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CFE" w:rsidRDefault="005A34F3" w:rsidP="004D4CFE">
      <w:pPr>
        <w:pStyle w:val="a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4D4CFE" w:rsidRPr="00E3041C"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Утвержден </w:t>
      </w:r>
      <w:r w:rsidR="004D4CFE" w:rsidRPr="00E3041C">
        <w:rPr>
          <w:rFonts w:ascii="Times New Roman" w:hAnsi="Times New Roman" w:cs="Times New Roman"/>
        </w:rPr>
        <w:t>распоряжением</w:t>
      </w:r>
    </w:p>
    <w:p w:rsidR="004D4CFE" w:rsidRPr="00E3041C" w:rsidRDefault="004D4CFE" w:rsidP="004D4CFE">
      <w:pPr>
        <w:pStyle w:val="a7"/>
        <w:jc w:val="right"/>
        <w:rPr>
          <w:rFonts w:ascii="Times New Roman" w:hAnsi="Times New Roman" w:cs="Times New Roman"/>
        </w:rPr>
      </w:pPr>
      <w:r w:rsidRPr="00E3041C">
        <w:rPr>
          <w:rFonts w:ascii="Times New Roman" w:hAnsi="Times New Roman" w:cs="Times New Roman"/>
        </w:rPr>
        <w:t xml:space="preserve"> контрольно-счетной палаты</w:t>
      </w:r>
    </w:p>
    <w:p w:rsidR="004D4CFE" w:rsidRPr="00E3041C" w:rsidRDefault="00946E1D" w:rsidP="004D4CFE">
      <w:pPr>
        <w:pStyle w:val="a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Нерчинского муниципального округа</w:t>
      </w:r>
    </w:p>
    <w:p w:rsidR="00FA0CB6" w:rsidRDefault="004D4CFE" w:rsidP="004D4CFE">
      <w:pPr>
        <w:pStyle w:val="a7"/>
        <w:jc w:val="right"/>
        <w:rPr>
          <w:rFonts w:ascii="Times New Roman" w:hAnsi="Times New Roman" w:cs="Times New Roman"/>
        </w:rPr>
      </w:pPr>
      <w:r w:rsidRPr="00E3041C">
        <w:rPr>
          <w:rFonts w:ascii="Times New Roman" w:hAnsi="Times New Roman" w:cs="Times New Roman"/>
        </w:rPr>
        <w:t xml:space="preserve">                                                                     </w:t>
      </w:r>
      <w:r w:rsidR="00946E1D">
        <w:rPr>
          <w:rFonts w:ascii="Times New Roman" w:hAnsi="Times New Roman" w:cs="Times New Roman"/>
        </w:rPr>
        <w:t>30 декабря 2025 года</w:t>
      </w:r>
      <w:r>
        <w:rPr>
          <w:rFonts w:ascii="Times New Roman" w:hAnsi="Times New Roman" w:cs="Times New Roman"/>
        </w:rPr>
        <w:t xml:space="preserve"> </w:t>
      </w:r>
      <w:r w:rsidRPr="00E3041C">
        <w:rPr>
          <w:rFonts w:ascii="Times New Roman" w:hAnsi="Times New Roman" w:cs="Times New Roman"/>
        </w:rPr>
        <w:t>№</w:t>
      </w:r>
      <w:r w:rsidR="008E7339">
        <w:rPr>
          <w:rFonts w:ascii="Times New Roman" w:hAnsi="Times New Roman" w:cs="Times New Roman"/>
        </w:rPr>
        <w:t>2</w:t>
      </w:r>
      <w:r w:rsidR="00693300">
        <w:rPr>
          <w:rFonts w:ascii="Times New Roman" w:hAnsi="Times New Roman" w:cs="Times New Roman"/>
        </w:rPr>
        <w:t>3</w:t>
      </w:r>
      <w:r w:rsidR="00FA0CB6">
        <w:rPr>
          <w:rFonts w:ascii="Times New Roman" w:hAnsi="Times New Roman" w:cs="Times New Roman"/>
        </w:rPr>
        <w:t xml:space="preserve"> </w:t>
      </w:r>
    </w:p>
    <w:p w:rsidR="004D4CFE" w:rsidRPr="00154F52" w:rsidRDefault="004D4CFE" w:rsidP="004D4CFE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F52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E267B6" w:rsidRDefault="004D4CFE" w:rsidP="00E267B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F52">
        <w:rPr>
          <w:rFonts w:ascii="Times New Roman" w:hAnsi="Times New Roman" w:cs="Times New Roman"/>
          <w:b/>
          <w:sz w:val="28"/>
          <w:szCs w:val="28"/>
        </w:rPr>
        <w:t xml:space="preserve">работы контрольно-счетной палаты </w:t>
      </w:r>
      <w:r w:rsidR="00E267B6">
        <w:rPr>
          <w:rFonts w:ascii="Times New Roman" w:hAnsi="Times New Roman" w:cs="Times New Roman"/>
          <w:b/>
          <w:sz w:val="28"/>
          <w:szCs w:val="28"/>
        </w:rPr>
        <w:t xml:space="preserve">Нерчинского муниципального округа </w:t>
      </w:r>
    </w:p>
    <w:p w:rsidR="004D4CFE" w:rsidRDefault="004D4CFE" w:rsidP="00E267B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F52">
        <w:rPr>
          <w:rFonts w:ascii="Times New Roman" w:hAnsi="Times New Roman" w:cs="Times New Roman"/>
          <w:b/>
          <w:sz w:val="28"/>
          <w:szCs w:val="28"/>
        </w:rPr>
        <w:t>на 20</w:t>
      </w:r>
      <w:r w:rsidR="00F63A72">
        <w:rPr>
          <w:rFonts w:ascii="Times New Roman" w:hAnsi="Times New Roman" w:cs="Times New Roman"/>
          <w:b/>
          <w:sz w:val="28"/>
          <w:szCs w:val="28"/>
        </w:rPr>
        <w:t>2</w:t>
      </w:r>
      <w:r w:rsidR="00693300">
        <w:rPr>
          <w:rFonts w:ascii="Times New Roman" w:hAnsi="Times New Roman" w:cs="Times New Roman"/>
          <w:b/>
          <w:sz w:val="28"/>
          <w:szCs w:val="28"/>
        </w:rPr>
        <w:t>6</w:t>
      </w:r>
      <w:r w:rsidRPr="00154F5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14492" w:type="dxa"/>
        <w:tblInd w:w="817" w:type="dxa"/>
        <w:tblCellMar>
          <w:left w:w="0" w:type="dxa"/>
        </w:tblCellMar>
        <w:tblLook w:val="01E0" w:firstRow="1" w:lastRow="1" w:firstColumn="1" w:lastColumn="1" w:noHBand="0" w:noVBand="0"/>
      </w:tblPr>
      <w:tblGrid>
        <w:gridCol w:w="468"/>
        <w:gridCol w:w="6811"/>
        <w:gridCol w:w="2262"/>
        <w:gridCol w:w="1843"/>
        <w:gridCol w:w="113"/>
        <w:gridCol w:w="2995"/>
      </w:tblGrid>
      <w:tr w:rsidR="003F740C" w:rsidRPr="00E3041C" w:rsidTr="0049659C">
        <w:tc>
          <w:tcPr>
            <w:tcW w:w="468" w:type="dxa"/>
          </w:tcPr>
          <w:p w:rsidR="004D4CFE" w:rsidRPr="00E3041C" w:rsidRDefault="004D4CFE" w:rsidP="008A26E4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4D4CFE" w:rsidRPr="00E3041C" w:rsidRDefault="004D4CFE" w:rsidP="008A26E4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E3041C">
              <w:rPr>
                <w:sz w:val="24"/>
                <w:szCs w:val="24"/>
              </w:rPr>
              <w:t>№ п/п</w:t>
            </w:r>
          </w:p>
        </w:tc>
        <w:tc>
          <w:tcPr>
            <w:tcW w:w="6811" w:type="dxa"/>
          </w:tcPr>
          <w:p w:rsidR="004D4CFE" w:rsidRPr="00E3041C" w:rsidRDefault="004D4CFE" w:rsidP="008A26E4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4D4CFE" w:rsidRPr="00E3041C" w:rsidRDefault="004D4CFE" w:rsidP="008A26E4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E3041C">
              <w:rPr>
                <w:sz w:val="24"/>
                <w:szCs w:val="24"/>
              </w:rPr>
              <w:t>Наименование контрольного мероприятия</w:t>
            </w:r>
          </w:p>
        </w:tc>
        <w:tc>
          <w:tcPr>
            <w:tcW w:w="2262" w:type="dxa"/>
          </w:tcPr>
          <w:p w:rsidR="004D4CFE" w:rsidRPr="00626581" w:rsidRDefault="004D4CFE" w:rsidP="008A26E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  <w:p w:rsidR="004D4CFE" w:rsidRPr="00626581" w:rsidRDefault="004D4CFE" w:rsidP="008A26E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626581">
              <w:rPr>
                <w:sz w:val="22"/>
                <w:szCs w:val="22"/>
              </w:rPr>
              <w:t>Сроки исполнения</w:t>
            </w:r>
          </w:p>
        </w:tc>
        <w:tc>
          <w:tcPr>
            <w:tcW w:w="1843" w:type="dxa"/>
          </w:tcPr>
          <w:p w:rsidR="004D4CFE" w:rsidRPr="00626581" w:rsidRDefault="004D4CFE" w:rsidP="008A26E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  <w:p w:rsidR="004D4CFE" w:rsidRPr="00626581" w:rsidRDefault="004D4CFE" w:rsidP="008A26E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626581">
              <w:rPr>
                <w:sz w:val="22"/>
                <w:szCs w:val="22"/>
              </w:rPr>
              <w:t>Ответственные</w:t>
            </w:r>
          </w:p>
        </w:tc>
        <w:tc>
          <w:tcPr>
            <w:tcW w:w="3108" w:type="dxa"/>
            <w:gridSpan w:val="2"/>
          </w:tcPr>
          <w:p w:rsidR="004D4CFE" w:rsidRPr="00E3041C" w:rsidRDefault="004D4CFE" w:rsidP="008A26E4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4D4CFE" w:rsidRPr="00626581" w:rsidRDefault="004D4CFE" w:rsidP="008A26E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626581">
              <w:rPr>
                <w:sz w:val="22"/>
                <w:szCs w:val="22"/>
              </w:rPr>
              <w:t>Основание для включения мероприятия в план</w:t>
            </w:r>
          </w:p>
        </w:tc>
      </w:tr>
      <w:tr w:rsidR="004D4CFE" w:rsidRPr="00E3041C" w:rsidTr="003B171D">
        <w:trPr>
          <w:trHeight w:val="320"/>
        </w:trPr>
        <w:tc>
          <w:tcPr>
            <w:tcW w:w="14492" w:type="dxa"/>
            <w:gridSpan w:val="6"/>
          </w:tcPr>
          <w:p w:rsidR="004D4CFE" w:rsidRPr="00E3041C" w:rsidRDefault="004D4CFE" w:rsidP="00A379B7">
            <w:pPr>
              <w:pBdr>
                <w:bar w:val="single" w:sz="4" w:color="auto"/>
              </w:pBdr>
              <w:jc w:val="center"/>
              <w:rPr>
                <w:b/>
                <w:sz w:val="24"/>
                <w:szCs w:val="24"/>
              </w:rPr>
            </w:pPr>
            <w:r w:rsidRPr="00E3041C">
              <w:rPr>
                <w:b/>
                <w:sz w:val="24"/>
                <w:szCs w:val="24"/>
                <w:lang w:val="en-US"/>
              </w:rPr>
              <w:t>I</w:t>
            </w:r>
            <w:r w:rsidRPr="00D7796A">
              <w:rPr>
                <w:b/>
                <w:sz w:val="24"/>
                <w:szCs w:val="24"/>
              </w:rPr>
              <w:t>.</w:t>
            </w:r>
            <w:r w:rsidRPr="00E3041C">
              <w:rPr>
                <w:b/>
                <w:sz w:val="24"/>
                <w:szCs w:val="24"/>
              </w:rPr>
              <w:t xml:space="preserve"> </w:t>
            </w:r>
            <w:r w:rsidR="00A379B7">
              <w:rPr>
                <w:b/>
                <w:sz w:val="24"/>
                <w:szCs w:val="24"/>
              </w:rPr>
              <w:t>Экспертно-аналитические мероприятия</w:t>
            </w:r>
          </w:p>
        </w:tc>
      </w:tr>
      <w:tr w:rsidR="003F740C" w:rsidRPr="00E3041C" w:rsidTr="0049659C">
        <w:trPr>
          <w:cantSplit/>
          <w:trHeight w:hRule="exact" w:val="881"/>
        </w:trPr>
        <w:tc>
          <w:tcPr>
            <w:tcW w:w="468" w:type="dxa"/>
          </w:tcPr>
          <w:p w:rsidR="000374DA" w:rsidRDefault="000374DA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1.</w:t>
            </w:r>
          </w:p>
          <w:p w:rsidR="004D4CFE" w:rsidRPr="00E3041C" w:rsidRDefault="004D4CFE" w:rsidP="000374DA">
            <w:pPr>
              <w:pBdr>
                <w:bar w:val="single" w:sz="4" w:color="auto"/>
              </w:pBdr>
              <w:ind w:left="360"/>
              <w:jc w:val="center"/>
              <w:rPr>
                <w:sz w:val="24"/>
                <w:szCs w:val="24"/>
              </w:rPr>
            </w:pPr>
          </w:p>
          <w:p w:rsidR="004D4CFE" w:rsidRPr="00E3041C" w:rsidRDefault="004D4CFE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4D4CFE" w:rsidRPr="00E3041C" w:rsidRDefault="004D4CFE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4D4CFE" w:rsidRPr="00E3041C" w:rsidRDefault="004D4CFE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4D4CFE" w:rsidRPr="00E3041C" w:rsidRDefault="004D4CFE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4D4CFE" w:rsidRPr="00E3041C" w:rsidRDefault="004D4CFE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6811" w:type="dxa"/>
          </w:tcPr>
          <w:p w:rsidR="000374DA" w:rsidRP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Внешняя проверка бюджетной </w:t>
            </w:r>
            <w:r w:rsidRPr="000374DA">
              <w:rPr>
                <w:sz w:val="24"/>
                <w:szCs w:val="24"/>
              </w:rPr>
              <w:t>отчетности главных</w:t>
            </w:r>
          </w:p>
          <w:p w:rsidR="004D4CFE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администраторов средств </w:t>
            </w:r>
            <w:r w:rsidRPr="000374DA">
              <w:rPr>
                <w:sz w:val="24"/>
                <w:szCs w:val="24"/>
              </w:rPr>
              <w:t>бюджета района за 2025 год</w:t>
            </w:r>
          </w:p>
        </w:tc>
        <w:tc>
          <w:tcPr>
            <w:tcW w:w="2262" w:type="dxa"/>
          </w:tcPr>
          <w:p w:rsidR="004D4CFE" w:rsidRPr="00E3041C" w:rsidRDefault="000374DA" w:rsidP="008A26E4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D4CFE" w:rsidRPr="00E3041C" w:rsidRDefault="000374DA" w:rsidP="008A26E4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аудитор</w:t>
            </w:r>
          </w:p>
        </w:tc>
        <w:tc>
          <w:tcPr>
            <w:tcW w:w="310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8A5DCA">
              <w:rPr>
                <w:sz w:val="24"/>
                <w:szCs w:val="24"/>
              </w:rPr>
              <w:t>ст.264.4 БК РФ</w:t>
            </w:r>
          </w:p>
          <w:p w:rsidR="000374DA" w:rsidRDefault="000374DA" w:rsidP="000374DA">
            <w:pPr>
              <w:pBdr>
                <w:bar w:val="single" w:sz="4" w:color="auto"/>
              </w:pBdr>
              <w:ind w:right="80"/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ст. 9 Закона 6-ФЗ</w:t>
            </w:r>
          </w:p>
          <w:p w:rsidR="00B5201B" w:rsidRPr="008A5DCA" w:rsidRDefault="00B5201B" w:rsidP="008A26E4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</w:tr>
      <w:tr w:rsidR="000374DA" w:rsidRPr="00E3041C" w:rsidTr="0049659C">
        <w:trPr>
          <w:cantSplit/>
          <w:trHeight w:hRule="exact" w:val="881"/>
        </w:trPr>
        <w:tc>
          <w:tcPr>
            <w:tcW w:w="468" w:type="dxa"/>
          </w:tcPr>
          <w:p w:rsidR="000374DA" w:rsidRDefault="000374DA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2.</w:t>
            </w:r>
          </w:p>
        </w:tc>
        <w:tc>
          <w:tcPr>
            <w:tcW w:w="6811" w:type="dxa"/>
          </w:tcPr>
          <w:p w:rsidR="000374DA" w:rsidRP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0374DA">
              <w:rPr>
                <w:sz w:val="24"/>
                <w:szCs w:val="24"/>
              </w:rPr>
              <w:t>Внешняя провер</w:t>
            </w:r>
            <w:r>
              <w:rPr>
                <w:sz w:val="24"/>
                <w:szCs w:val="24"/>
              </w:rPr>
              <w:t xml:space="preserve">ка бюджетной </w:t>
            </w:r>
            <w:r w:rsidRPr="000374DA">
              <w:rPr>
                <w:sz w:val="24"/>
                <w:szCs w:val="24"/>
              </w:rPr>
              <w:t>отчетности главного</w:t>
            </w:r>
          </w:p>
          <w:p w:rsidR="000374DA" w:rsidRP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0374DA">
              <w:rPr>
                <w:sz w:val="24"/>
                <w:szCs w:val="24"/>
              </w:rPr>
              <w:t>администратора средств бюджета</w:t>
            </w:r>
            <w:r>
              <w:rPr>
                <w:sz w:val="24"/>
                <w:szCs w:val="24"/>
              </w:rPr>
              <w:t xml:space="preserve"> городских и сельских поселений за 2025 год</w:t>
            </w: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0374DA">
              <w:rPr>
                <w:sz w:val="24"/>
                <w:szCs w:val="24"/>
              </w:rPr>
              <w:t>поселения за 2025 год</w:t>
            </w:r>
          </w:p>
        </w:tc>
        <w:tc>
          <w:tcPr>
            <w:tcW w:w="2262" w:type="dxa"/>
          </w:tcPr>
          <w:p w:rsidR="000374DA" w:rsidRPr="00E3041C" w:rsidRDefault="000374DA" w:rsidP="008A26E4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374DA" w:rsidRPr="00E3041C" w:rsidRDefault="000374DA" w:rsidP="008A26E4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Председатель, аудитор</w:t>
            </w:r>
          </w:p>
        </w:tc>
        <w:tc>
          <w:tcPr>
            <w:tcW w:w="310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8A5DCA">
              <w:rPr>
                <w:sz w:val="24"/>
                <w:szCs w:val="24"/>
              </w:rPr>
              <w:t>ст.264.4 БК РФ</w:t>
            </w:r>
          </w:p>
          <w:p w:rsidR="000374DA" w:rsidRDefault="000374DA" w:rsidP="000374DA">
            <w:pPr>
              <w:pBdr>
                <w:bar w:val="single" w:sz="4" w:color="auto"/>
              </w:pBdr>
              <w:ind w:right="80"/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ст. 9 Закона 6-ФЗ</w:t>
            </w:r>
          </w:p>
          <w:p w:rsidR="000374DA" w:rsidRPr="008A5DCA" w:rsidRDefault="000374DA" w:rsidP="008A26E4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</w:tr>
      <w:tr w:rsidR="000374DA" w:rsidRPr="00E3041C" w:rsidTr="0049659C">
        <w:trPr>
          <w:cantSplit/>
          <w:trHeight w:hRule="exact" w:val="881"/>
        </w:trPr>
        <w:tc>
          <w:tcPr>
            <w:tcW w:w="468" w:type="dxa"/>
          </w:tcPr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811" w:type="dxa"/>
          </w:tcPr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Внешняя проверка годового отчета об исполнении бюджета район</w:t>
            </w:r>
            <w:bookmarkStart w:id="0" w:name="_GoBack"/>
            <w:bookmarkEnd w:id="0"/>
            <w:r>
              <w:rPr>
                <w:sz w:val="24"/>
                <w:szCs w:val="24"/>
              </w:rPr>
              <w:t>а за 2025 год</w:t>
            </w:r>
          </w:p>
        </w:tc>
        <w:tc>
          <w:tcPr>
            <w:tcW w:w="2262" w:type="dxa"/>
          </w:tcPr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квартал</w:t>
            </w: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E3041C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редседатель</w:t>
            </w: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310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8A5DCA">
              <w:rPr>
                <w:sz w:val="24"/>
                <w:szCs w:val="24"/>
              </w:rPr>
              <w:t>ст.264.4 БК РФ</w:t>
            </w:r>
          </w:p>
          <w:p w:rsidR="000374DA" w:rsidRDefault="000374DA" w:rsidP="000374DA">
            <w:pPr>
              <w:pBdr>
                <w:bar w:val="single" w:sz="4" w:color="auto"/>
              </w:pBdr>
              <w:ind w:right="80"/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ст. 9 Закона 6-ФЗ</w:t>
            </w:r>
          </w:p>
          <w:p w:rsidR="000374DA" w:rsidRPr="008A5DC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</w:tr>
      <w:tr w:rsidR="000374DA" w:rsidRPr="00E3041C" w:rsidTr="0049659C">
        <w:trPr>
          <w:cantSplit/>
          <w:trHeight w:hRule="exact" w:val="655"/>
        </w:trPr>
        <w:tc>
          <w:tcPr>
            <w:tcW w:w="468" w:type="dxa"/>
            <w:tcBorders>
              <w:top w:val="single" w:sz="4" w:space="0" w:color="auto"/>
            </w:tcBorders>
          </w:tcPr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6811" w:type="dxa"/>
            <w:tcBorders>
              <w:top w:val="single" w:sz="4" w:space="0" w:color="auto"/>
            </w:tcBorders>
          </w:tcPr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Внешняя проверка годового отчета об исполнении бюджета г/п Нерчинское за 2025 год</w:t>
            </w:r>
          </w:p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Приисковское Приисковск</w:t>
            </w:r>
          </w:p>
        </w:tc>
        <w:tc>
          <w:tcPr>
            <w:tcW w:w="2262" w:type="dxa"/>
            <w:tcBorders>
              <w:top w:val="single" w:sz="4" w:space="0" w:color="auto"/>
            </w:tcBorders>
          </w:tcPr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квартал</w:t>
            </w:r>
          </w:p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Аудитор</w:t>
            </w: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4DA" w:rsidRDefault="000374DA" w:rsidP="000374DA">
            <w:pPr>
              <w:pBdr>
                <w:bar w:val="single" w:sz="4" w:color="auto"/>
              </w:pBdr>
              <w:ind w:right="80"/>
              <w:jc w:val="center"/>
              <w:rPr>
                <w:sz w:val="24"/>
                <w:szCs w:val="24"/>
              </w:rPr>
            </w:pPr>
            <w:r w:rsidRPr="008A5DCA">
              <w:rPr>
                <w:sz w:val="24"/>
                <w:szCs w:val="24"/>
              </w:rPr>
              <w:t>ст.264.4 БК РФ</w:t>
            </w:r>
            <w:r w:rsidRPr="00942B22">
              <w:rPr>
                <w:sz w:val="24"/>
                <w:szCs w:val="24"/>
              </w:rPr>
              <w:t xml:space="preserve"> </w:t>
            </w:r>
          </w:p>
          <w:p w:rsidR="000374DA" w:rsidRDefault="000374DA" w:rsidP="000374DA">
            <w:pPr>
              <w:pBdr>
                <w:bar w:val="single" w:sz="4" w:color="auto"/>
              </w:pBdr>
              <w:ind w:right="80"/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ст. 9 Закона 6-ФЗ</w:t>
            </w:r>
          </w:p>
          <w:p w:rsidR="000374DA" w:rsidRDefault="000374DA" w:rsidP="000374DA">
            <w:pPr>
              <w:pBdr>
                <w:bar w:val="single" w:sz="4" w:color="auto"/>
              </w:pBdr>
              <w:ind w:right="80"/>
              <w:jc w:val="center"/>
              <w:rPr>
                <w:sz w:val="24"/>
                <w:szCs w:val="24"/>
              </w:rPr>
            </w:pPr>
          </w:p>
          <w:p w:rsidR="000374DA" w:rsidRPr="008A5DC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</w:tr>
      <w:tr w:rsidR="000374DA" w:rsidRPr="00E3041C" w:rsidTr="0049659C">
        <w:trPr>
          <w:trHeight w:hRule="exact" w:val="947"/>
        </w:trPr>
        <w:tc>
          <w:tcPr>
            <w:tcW w:w="468" w:type="dxa"/>
            <w:tcBorders>
              <w:top w:val="single" w:sz="4" w:space="0" w:color="auto"/>
            </w:tcBorders>
          </w:tcPr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6811" w:type="dxa"/>
            <w:tcBorders>
              <w:top w:val="single" w:sz="4" w:space="0" w:color="auto"/>
            </w:tcBorders>
          </w:tcPr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Внешняя проверка годового отчета об исполнении бюджета</w:t>
            </w:r>
          </w:p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г/п Приисковское за 2025 год</w:t>
            </w: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</w:tcBorders>
          </w:tcPr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квартал</w:t>
            </w: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Аудитор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4DA" w:rsidRPr="008A5DCA" w:rsidRDefault="000374DA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</w:p>
          <w:p w:rsidR="000374DA" w:rsidRDefault="000374DA" w:rsidP="000374DA">
            <w:pPr>
              <w:pBdr>
                <w:bar w:val="single" w:sz="4" w:color="auto"/>
              </w:pBdr>
              <w:jc w:val="center"/>
            </w:pPr>
            <w:r w:rsidRPr="008A5DCA">
              <w:rPr>
                <w:sz w:val="24"/>
                <w:szCs w:val="24"/>
              </w:rPr>
              <w:t>ст.264.4 БК РФ</w:t>
            </w:r>
            <w:r>
              <w:t xml:space="preserve"> </w:t>
            </w:r>
          </w:p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86A28">
              <w:rPr>
                <w:sz w:val="24"/>
                <w:szCs w:val="24"/>
              </w:rPr>
              <w:t>ст. 9 Закона 6-ФЗ</w:t>
            </w:r>
          </w:p>
          <w:p w:rsidR="000374DA" w:rsidRPr="008A5DC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374DA" w:rsidRPr="00E3041C" w:rsidTr="0049659C">
        <w:trPr>
          <w:trHeight w:hRule="exact" w:val="179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Внешняя проверка годовой отчетности об исполнении бюджета с/п Пешковское, с/п Знаменское, с/п Нижнеключевское, с/п Илимское, с/п Олинское, с/п Зареченское, с/п Зюльзинское, с/п  Андронниковское,  с/п Вернеключевское,  с/п Верхнеумыкэйское, с/п Кумакинское, с/п Бишигинске, с/п Олеканское за 2025 год</w:t>
            </w:r>
          </w:p>
          <w:p w:rsidR="000374DA" w:rsidRPr="00E3041C" w:rsidRDefault="000374DA" w:rsidP="000374DA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квартал</w:t>
            </w: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DA" w:rsidRDefault="000374DA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0374DA" w:rsidRDefault="000374DA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E3041C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редседатель,</w:t>
            </w: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аудитор</w:t>
            </w: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Default="000374DA" w:rsidP="000374DA">
            <w:pPr>
              <w:pBdr>
                <w:bar w:val="single" w:sz="4" w:color="auto"/>
              </w:pBdr>
              <w:jc w:val="center"/>
            </w:pPr>
            <w:r w:rsidRPr="008A5DCA">
              <w:rPr>
                <w:sz w:val="24"/>
                <w:szCs w:val="24"/>
              </w:rPr>
              <w:t>ст.264.4 БК РФ</w:t>
            </w:r>
            <w:r>
              <w:t xml:space="preserve"> </w:t>
            </w:r>
          </w:p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86A28">
              <w:rPr>
                <w:sz w:val="24"/>
                <w:szCs w:val="24"/>
              </w:rPr>
              <w:t>ст. 9 Закона 6-ФЗ</w:t>
            </w:r>
          </w:p>
          <w:p w:rsidR="000374DA" w:rsidRPr="00626581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</w:tr>
      <w:tr w:rsidR="000374DA" w:rsidRPr="00E3041C" w:rsidTr="0049659C">
        <w:trPr>
          <w:trHeight w:hRule="exact" w:val="179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DA" w:rsidRPr="008202A4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8202A4">
              <w:rPr>
                <w:sz w:val="24"/>
                <w:szCs w:val="24"/>
              </w:rPr>
              <w:t>Анализ отчетов об исполнении</w:t>
            </w:r>
            <w:r>
              <w:rPr>
                <w:sz w:val="24"/>
                <w:szCs w:val="24"/>
              </w:rPr>
              <w:t xml:space="preserve"> </w:t>
            </w:r>
            <w:r w:rsidRPr="008202A4">
              <w:rPr>
                <w:sz w:val="24"/>
                <w:szCs w:val="24"/>
              </w:rPr>
              <w:t xml:space="preserve">бюджета </w:t>
            </w:r>
            <w:r>
              <w:rPr>
                <w:sz w:val="24"/>
                <w:szCs w:val="24"/>
              </w:rPr>
              <w:t>Нерчинского</w:t>
            </w:r>
          </w:p>
          <w:p w:rsidR="000374DA" w:rsidRPr="008202A4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муниципального округа за 1 </w:t>
            </w:r>
            <w:r w:rsidRPr="008202A4">
              <w:rPr>
                <w:sz w:val="24"/>
                <w:szCs w:val="24"/>
              </w:rPr>
              <w:t>квартал, 1 полугодие</w:t>
            </w:r>
          </w:p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8202A4">
              <w:rPr>
                <w:sz w:val="24"/>
                <w:szCs w:val="24"/>
              </w:rPr>
              <w:t>и 9 месяцев 2026 года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DA" w:rsidRDefault="000374DA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</w:p>
          <w:p w:rsidR="000374DA" w:rsidRDefault="000374DA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Председатель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DA" w:rsidRPr="005B42C1" w:rsidRDefault="000374DA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 xml:space="preserve"> </w:t>
            </w:r>
            <w:r w:rsidRPr="005B42C1">
              <w:rPr>
                <w:sz w:val="24"/>
                <w:szCs w:val="24"/>
              </w:rPr>
              <w:t>ст. 268.1 БК РФ</w:t>
            </w:r>
          </w:p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B42C1">
              <w:rPr>
                <w:sz w:val="24"/>
                <w:szCs w:val="24"/>
              </w:rPr>
              <w:t>ст. 9 Закона 6-ФЗ</w:t>
            </w:r>
          </w:p>
        </w:tc>
      </w:tr>
      <w:tr w:rsidR="000374DA" w:rsidRPr="00E3041C" w:rsidTr="0049659C">
        <w:trPr>
          <w:trHeight w:hRule="exact" w:val="140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  <w:highlight w:val="yellow"/>
              </w:rPr>
            </w:pPr>
          </w:p>
          <w:p w:rsidR="000374DA" w:rsidRPr="006D52C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  <w:p w:rsidR="000374DA" w:rsidRPr="00964BE2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  <w:highlight w:val="yellow"/>
              </w:rPr>
            </w:pPr>
          </w:p>
          <w:p w:rsidR="000374DA" w:rsidRPr="00964BE2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  <w:highlight w:val="yellow"/>
              </w:rPr>
            </w:pPr>
          </w:p>
          <w:p w:rsidR="000374DA" w:rsidRPr="00964BE2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  <w:highlight w:val="yellow"/>
              </w:rPr>
            </w:pPr>
          </w:p>
          <w:p w:rsidR="000374DA" w:rsidRPr="00964BE2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  <w:highlight w:val="yellow"/>
              </w:rPr>
            </w:pPr>
          </w:p>
          <w:p w:rsidR="000374DA" w:rsidRPr="00964BE2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  <w:highlight w:val="yellow"/>
              </w:rPr>
            </w:pPr>
          </w:p>
          <w:p w:rsidR="000374DA" w:rsidRPr="00964BE2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  <w:highlight w:val="yellow"/>
              </w:rPr>
            </w:pPr>
          </w:p>
          <w:p w:rsidR="000374DA" w:rsidRPr="00964BE2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  <w:highlight w:val="yellow"/>
              </w:rPr>
            </w:pPr>
          </w:p>
          <w:p w:rsidR="000374DA" w:rsidRPr="00964BE2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  <w:highlight w:val="yellow"/>
              </w:rPr>
            </w:pPr>
          </w:p>
          <w:p w:rsidR="000374DA" w:rsidRPr="00964BE2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DA" w:rsidRPr="00587C23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587C23">
              <w:rPr>
                <w:sz w:val="24"/>
                <w:szCs w:val="24"/>
              </w:rPr>
              <w:t>Экспертиза проектов решений о</w:t>
            </w:r>
            <w:r>
              <w:rPr>
                <w:sz w:val="24"/>
                <w:szCs w:val="24"/>
              </w:rPr>
              <w:t xml:space="preserve"> </w:t>
            </w:r>
            <w:r w:rsidRPr="00587C23">
              <w:rPr>
                <w:sz w:val="24"/>
                <w:szCs w:val="24"/>
              </w:rPr>
              <w:t>внесении изменений и</w:t>
            </w:r>
          </w:p>
          <w:p w:rsidR="000374DA" w:rsidRPr="00587C23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дополнений в решение «О </w:t>
            </w:r>
            <w:r w:rsidRPr="00587C23">
              <w:rPr>
                <w:sz w:val="24"/>
                <w:szCs w:val="24"/>
              </w:rPr>
              <w:t xml:space="preserve">бюджете </w:t>
            </w:r>
            <w:r>
              <w:rPr>
                <w:sz w:val="24"/>
                <w:szCs w:val="24"/>
              </w:rPr>
              <w:t>Нерчинского</w:t>
            </w:r>
          </w:p>
          <w:p w:rsidR="000374DA" w:rsidRDefault="000374DA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</w:t>
            </w:r>
            <w:r w:rsidRPr="00587C23">
              <w:rPr>
                <w:sz w:val="24"/>
                <w:szCs w:val="24"/>
              </w:rPr>
              <w:t>муниципального округа на 2026</w:t>
            </w:r>
            <w:r>
              <w:rPr>
                <w:sz w:val="24"/>
                <w:szCs w:val="24"/>
              </w:rPr>
              <w:t xml:space="preserve"> год и плановый         </w:t>
            </w:r>
          </w:p>
          <w:p w:rsidR="000374DA" w:rsidRPr="005E7657" w:rsidRDefault="000374DA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период 2027 и </w:t>
            </w:r>
            <w:r w:rsidRPr="00587C23">
              <w:rPr>
                <w:sz w:val="24"/>
                <w:szCs w:val="24"/>
              </w:rPr>
              <w:t>2028 годов»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DA" w:rsidRPr="00B304BB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B304BB">
              <w:rPr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DA" w:rsidRDefault="000374DA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</w:p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Председатель,</w:t>
            </w: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аудитор</w:t>
            </w:r>
          </w:p>
          <w:p w:rsidR="000374DA" w:rsidRPr="00B304BB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B304BB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B304BB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B304BB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DA" w:rsidRDefault="000374DA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</w:p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Default="000374DA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Pr="002D214E">
              <w:rPr>
                <w:sz w:val="24"/>
                <w:szCs w:val="24"/>
              </w:rPr>
              <w:t>ст. 268.1 БК РФ</w:t>
            </w:r>
          </w:p>
          <w:p w:rsidR="000374DA" w:rsidRDefault="000374DA" w:rsidP="000374DA">
            <w:pPr>
              <w:pBdr>
                <w:bar w:val="single" w:sz="4" w:color="auto"/>
              </w:pBdr>
              <w:ind w:right="80"/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ст. 9 Закона 6-ФЗ</w:t>
            </w:r>
          </w:p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5E7657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</w:t>
            </w:r>
            <w:r w:rsidRPr="005E7657">
              <w:rPr>
                <w:sz w:val="24"/>
                <w:szCs w:val="24"/>
              </w:rPr>
              <w:t xml:space="preserve"> 7 ч</w:t>
            </w:r>
            <w:r>
              <w:rPr>
                <w:sz w:val="24"/>
                <w:szCs w:val="24"/>
              </w:rPr>
              <w:t>.</w:t>
            </w:r>
            <w:r w:rsidRPr="005E7657">
              <w:rPr>
                <w:sz w:val="24"/>
                <w:szCs w:val="24"/>
              </w:rPr>
              <w:t xml:space="preserve"> 2 ст. 9 Закон 6-ФЗ</w:t>
            </w:r>
          </w:p>
        </w:tc>
      </w:tr>
      <w:tr w:rsidR="000374DA" w:rsidRPr="00E3041C" w:rsidTr="0049659C">
        <w:trPr>
          <w:trHeight w:hRule="exact" w:val="1157"/>
        </w:trPr>
        <w:tc>
          <w:tcPr>
            <w:tcW w:w="468" w:type="dxa"/>
            <w:tcBorders>
              <w:top w:val="single" w:sz="4" w:space="0" w:color="auto"/>
            </w:tcBorders>
          </w:tcPr>
          <w:p w:rsidR="000374DA" w:rsidRPr="003E6DA8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  <w:p w:rsidR="000374DA" w:rsidRPr="003E6DA8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3E6DA8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3E6DA8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6811" w:type="dxa"/>
            <w:tcBorders>
              <w:top w:val="single" w:sz="4" w:space="0" w:color="auto"/>
            </w:tcBorders>
          </w:tcPr>
          <w:p w:rsidR="000374DA" w:rsidRPr="00D854A1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D854A1">
              <w:rPr>
                <w:sz w:val="24"/>
                <w:szCs w:val="24"/>
              </w:rPr>
              <w:t>Экспертиза проектов</w:t>
            </w:r>
            <w:r>
              <w:rPr>
                <w:sz w:val="24"/>
                <w:szCs w:val="24"/>
              </w:rPr>
              <w:t xml:space="preserve"> </w:t>
            </w:r>
            <w:r w:rsidRPr="00D854A1">
              <w:rPr>
                <w:sz w:val="24"/>
                <w:szCs w:val="24"/>
              </w:rPr>
              <w:t>муниципальных правовых актов</w:t>
            </w:r>
          </w:p>
          <w:p w:rsidR="000374DA" w:rsidRPr="00D854A1" w:rsidRDefault="000374DA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D854A1">
              <w:rPr>
                <w:sz w:val="24"/>
                <w:szCs w:val="24"/>
              </w:rPr>
              <w:t>в части, касающейся расходных</w:t>
            </w:r>
            <w:r>
              <w:rPr>
                <w:sz w:val="24"/>
                <w:szCs w:val="24"/>
              </w:rPr>
              <w:t xml:space="preserve"> </w:t>
            </w:r>
            <w:r w:rsidRPr="00D854A1">
              <w:rPr>
                <w:sz w:val="24"/>
                <w:szCs w:val="24"/>
              </w:rPr>
              <w:t xml:space="preserve">обязательств </w:t>
            </w:r>
            <w:r>
              <w:rPr>
                <w:sz w:val="24"/>
                <w:szCs w:val="24"/>
              </w:rPr>
              <w:t xml:space="preserve">Нерчинского </w:t>
            </w:r>
          </w:p>
          <w:p w:rsidR="000374DA" w:rsidRPr="002D214E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муниципального округа, а также </w:t>
            </w:r>
            <w:r w:rsidRPr="00D854A1">
              <w:rPr>
                <w:sz w:val="24"/>
                <w:szCs w:val="24"/>
              </w:rPr>
              <w:t>муниципальных программ</w:t>
            </w:r>
          </w:p>
        </w:tc>
        <w:tc>
          <w:tcPr>
            <w:tcW w:w="2262" w:type="dxa"/>
            <w:tcBorders>
              <w:top w:val="single" w:sz="4" w:space="0" w:color="auto"/>
            </w:tcBorders>
          </w:tcPr>
          <w:p w:rsidR="000374DA" w:rsidRPr="003E6DA8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течении года 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Председатель,</w:t>
            </w:r>
          </w:p>
          <w:p w:rsidR="000374DA" w:rsidRPr="003E6DA8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аудитор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DA" w:rsidRDefault="000374DA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Pr="002D214E">
              <w:rPr>
                <w:sz w:val="24"/>
                <w:szCs w:val="24"/>
              </w:rPr>
              <w:t>ст. 268.1 БК РФ</w:t>
            </w:r>
          </w:p>
          <w:p w:rsidR="000374DA" w:rsidRDefault="000374DA" w:rsidP="000374DA">
            <w:pPr>
              <w:pBdr>
                <w:bar w:val="single" w:sz="4" w:color="auto"/>
              </w:pBdr>
              <w:ind w:right="80"/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ст. 9 Закона 6-ФЗ</w:t>
            </w:r>
          </w:p>
          <w:p w:rsidR="000374DA" w:rsidRPr="002D214E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</w:tr>
      <w:tr w:rsidR="000374DA" w:rsidRPr="00E3041C" w:rsidTr="0049659C">
        <w:trPr>
          <w:trHeight w:hRule="exact" w:val="1145"/>
        </w:trPr>
        <w:tc>
          <w:tcPr>
            <w:tcW w:w="468" w:type="dxa"/>
          </w:tcPr>
          <w:p w:rsidR="000374DA" w:rsidRPr="00E3041C" w:rsidRDefault="000374DA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10.</w:t>
            </w: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6811" w:type="dxa"/>
          </w:tcPr>
          <w:p w:rsidR="000374DA" w:rsidRPr="005B6F83" w:rsidRDefault="000374DA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5B6F83">
              <w:rPr>
                <w:sz w:val="24"/>
                <w:szCs w:val="24"/>
              </w:rPr>
              <w:t>Экспертиза проекта решения «О</w:t>
            </w:r>
            <w:r>
              <w:rPr>
                <w:sz w:val="24"/>
                <w:szCs w:val="24"/>
              </w:rPr>
              <w:t xml:space="preserve"> </w:t>
            </w:r>
            <w:r w:rsidRPr="005B6F83">
              <w:rPr>
                <w:sz w:val="24"/>
                <w:szCs w:val="24"/>
              </w:rPr>
              <w:t xml:space="preserve">бюджете </w:t>
            </w:r>
            <w:r>
              <w:rPr>
                <w:sz w:val="24"/>
                <w:szCs w:val="24"/>
              </w:rPr>
              <w:t>Нерчинского</w:t>
            </w:r>
          </w:p>
          <w:p w:rsidR="000374DA" w:rsidRPr="005B6F83" w:rsidRDefault="000374DA" w:rsidP="000374DA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муниципального округа на </w:t>
            </w:r>
            <w:r w:rsidRPr="005B6F83">
              <w:rPr>
                <w:sz w:val="24"/>
                <w:szCs w:val="24"/>
              </w:rPr>
              <w:t>2027 год и плановый период</w:t>
            </w:r>
          </w:p>
          <w:p w:rsidR="000374DA" w:rsidRPr="00E3041C" w:rsidRDefault="000374DA" w:rsidP="000374DA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</w:t>
            </w:r>
            <w:r w:rsidRPr="005B6F83">
              <w:rPr>
                <w:sz w:val="24"/>
                <w:szCs w:val="24"/>
              </w:rPr>
              <w:t>2028 и 2029 годов»</w:t>
            </w:r>
          </w:p>
        </w:tc>
        <w:tc>
          <w:tcPr>
            <w:tcW w:w="2262" w:type="dxa"/>
          </w:tcPr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квартал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374DA" w:rsidRDefault="000374DA" w:rsidP="0003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Председатель, аудитор</w:t>
            </w: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31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DA" w:rsidRPr="00626581" w:rsidRDefault="000374DA" w:rsidP="0003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</w:t>
            </w:r>
            <w:r w:rsidRPr="00626581">
              <w:rPr>
                <w:sz w:val="24"/>
                <w:szCs w:val="24"/>
              </w:rPr>
              <w:t xml:space="preserve"> 2 ч</w:t>
            </w:r>
            <w:r>
              <w:rPr>
                <w:sz w:val="24"/>
                <w:szCs w:val="24"/>
              </w:rPr>
              <w:t>.</w:t>
            </w:r>
            <w:r w:rsidRPr="00626581">
              <w:rPr>
                <w:sz w:val="24"/>
                <w:szCs w:val="24"/>
              </w:rPr>
              <w:t xml:space="preserve"> 2 ст. 9 Закона 6-ФЗ,</w:t>
            </w:r>
          </w:p>
          <w:p w:rsidR="000374DA" w:rsidRPr="00E3041C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26581">
              <w:rPr>
                <w:sz w:val="24"/>
                <w:szCs w:val="24"/>
              </w:rPr>
              <w:t>ч. 1 ст. 157 БК РФ</w:t>
            </w:r>
          </w:p>
        </w:tc>
      </w:tr>
      <w:tr w:rsidR="000374DA" w:rsidRPr="00E3041C" w:rsidTr="003B171D">
        <w:trPr>
          <w:trHeight w:val="412"/>
        </w:trPr>
        <w:tc>
          <w:tcPr>
            <w:tcW w:w="14492" w:type="dxa"/>
            <w:gridSpan w:val="6"/>
          </w:tcPr>
          <w:p w:rsidR="000374DA" w:rsidRDefault="000374DA" w:rsidP="000374DA">
            <w:pPr>
              <w:pBdr>
                <w:bar w:val="single" w:sz="4" w:color="auto"/>
              </w:pBdr>
              <w:jc w:val="both"/>
              <w:rPr>
                <w:b/>
                <w:sz w:val="24"/>
                <w:szCs w:val="24"/>
              </w:rPr>
            </w:pPr>
            <w:r w:rsidRPr="009B060E">
              <w:rPr>
                <w:b/>
                <w:sz w:val="24"/>
                <w:szCs w:val="24"/>
              </w:rPr>
              <w:t xml:space="preserve"> </w:t>
            </w:r>
          </w:p>
          <w:p w:rsidR="000374DA" w:rsidRPr="00BA4C77" w:rsidRDefault="000374DA" w:rsidP="000374DA">
            <w:pPr>
              <w:pBdr>
                <w:bar w:val="single" w:sz="4" w:color="auto"/>
              </w:pBdr>
              <w:jc w:val="center"/>
              <w:rPr>
                <w:b/>
                <w:sz w:val="24"/>
                <w:szCs w:val="24"/>
                <w:highlight w:val="yellow"/>
              </w:rPr>
            </w:pPr>
            <w:r w:rsidRPr="00BA4C77">
              <w:rPr>
                <w:b/>
                <w:sz w:val="24"/>
                <w:szCs w:val="24"/>
                <w:lang w:val="en-US"/>
              </w:rPr>
              <w:t>II</w:t>
            </w:r>
            <w:r w:rsidRPr="00BA4C77">
              <w:rPr>
                <w:b/>
                <w:sz w:val="24"/>
                <w:szCs w:val="24"/>
              </w:rPr>
              <w:t>. Контрольн</w:t>
            </w:r>
            <w:r>
              <w:rPr>
                <w:b/>
                <w:sz w:val="24"/>
                <w:szCs w:val="24"/>
              </w:rPr>
              <w:t>ые мероприятия</w:t>
            </w:r>
          </w:p>
        </w:tc>
      </w:tr>
      <w:tr w:rsidR="000374DA" w:rsidRPr="00942B22" w:rsidTr="0049659C">
        <w:tblPrEx>
          <w:tblLook w:val="04A0" w:firstRow="1" w:lastRow="0" w:firstColumn="1" w:lastColumn="0" w:noHBand="0" w:noVBand="1"/>
        </w:tblPrEx>
        <w:trPr>
          <w:trHeight w:hRule="exact" w:val="1996"/>
        </w:trPr>
        <w:tc>
          <w:tcPr>
            <w:tcW w:w="468" w:type="dxa"/>
          </w:tcPr>
          <w:p w:rsidR="000374DA" w:rsidRPr="00942B22" w:rsidRDefault="000374DA" w:rsidP="000374DA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811" w:type="dxa"/>
          </w:tcPr>
          <w:p w:rsidR="000374DA" w:rsidRPr="00942B22" w:rsidRDefault="002F7C7A" w:rsidP="00B309A9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2F7C7A">
              <w:rPr>
                <w:sz w:val="24"/>
                <w:szCs w:val="24"/>
              </w:rPr>
              <w:t>роверк</w:t>
            </w:r>
            <w:r>
              <w:rPr>
                <w:sz w:val="24"/>
                <w:szCs w:val="24"/>
              </w:rPr>
              <w:t>а</w:t>
            </w:r>
            <w:r w:rsidRPr="002F7C7A">
              <w:rPr>
                <w:sz w:val="24"/>
                <w:szCs w:val="24"/>
              </w:rPr>
              <w:t xml:space="preserve"> финансово-хозяйственной деятельности и целевого использования средств районного бюджета, аудита за</w:t>
            </w:r>
            <w:r>
              <w:rPr>
                <w:sz w:val="24"/>
                <w:szCs w:val="24"/>
              </w:rPr>
              <w:t xml:space="preserve">купок товаров, работ и услуг в </w:t>
            </w:r>
            <w:r w:rsidRPr="002F7C7A">
              <w:rPr>
                <w:sz w:val="24"/>
                <w:szCs w:val="24"/>
              </w:rPr>
              <w:t>МБДОУ детский сад общеразвивающего вида №5 г. Нерчинска</w:t>
            </w:r>
          </w:p>
        </w:tc>
        <w:tc>
          <w:tcPr>
            <w:tcW w:w="2262" w:type="dxa"/>
          </w:tcPr>
          <w:p w:rsidR="000374DA" w:rsidRPr="00942B22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7C7A">
              <w:rPr>
                <w:sz w:val="24"/>
                <w:szCs w:val="24"/>
              </w:rPr>
              <w:t>-2</w:t>
            </w:r>
            <w:r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1843" w:type="dxa"/>
          </w:tcPr>
          <w:p w:rsidR="000374DA" w:rsidRPr="00942B22" w:rsidRDefault="000374DA" w:rsidP="000374DA">
            <w:pPr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Председатель,</w:t>
            </w:r>
          </w:p>
          <w:p w:rsidR="000374DA" w:rsidRPr="00942B22" w:rsidRDefault="000374DA" w:rsidP="000374DA">
            <w:pPr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аудитор</w:t>
            </w:r>
          </w:p>
          <w:p w:rsidR="000374DA" w:rsidRPr="00942B22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3108" w:type="dxa"/>
            <w:gridSpan w:val="2"/>
          </w:tcPr>
          <w:p w:rsidR="000374DA" w:rsidRDefault="002F7C7A" w:rsidP="002F7C7A">
            <w:pPr>
              <w:pBdr>
                <w:bar w:val="single" w:sz="4" w:color="auto"/>
              </w:pBdr>
              <w:ind w:right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0374DA" w:rsidRPr="00942B22">
              <w:rPr>
                <w:sz w:val="24"/>
                <w:szCs w:val="24"/>
              </w:rPr>
              <w:t xml:space="preserve"> ст. 9 Закона 6-ФЗ</w:t>
            </w:r>
          </w:p>
          <w:p w:rsidR="000374DA" w:rsidRPr="00942B22" w:rsidRDefault="000374DA" w:rsidP="000374DA">
            <w:pPr>
              <w:pBdr>
                <w:bar w:val="single" w:sz="4" w:color="auto"/>
              </w:pBdr>
              <w:ind w:right="80"/>
              <w:jc w:val="center"/>
              <w:rPr>
                <w:sz w:val="24"/>
                <w:szCs w:val="24"/>
                <w:highlight w:val="yellow"/>
              </w:rPr>
            </w:pPr>
            <w:r w:rsidRPr="00942B22">
              <w:rPr>
                <w:sz w:val="24"/>
                <w:szCs w:val="24"/>
              </w:rPr>
              <w:t>ст.98 Закона 44 –ФЗ</w:t>
            </w:r>
          </w:p>
        </w:tc>
      </w:tr>
      <w:tr w:rsidR="000374DA" w:rsidRPr="00942B22" w:rsidTr="0049659C">
        <w:tblPrEx>
          <w:tblLook w:val="04A0" w:firstRow="1" w:lastRow="0" w:firstColumn="1" w:lastColumn="0" w:noHBand="0" w:noVBand="1"/>
        </w:tblPrEx>
        <w:trPr>
          <w:trHeight w:hRule="exact" w:val="1570"/>
        </w:trPr>
        <w:tc>
          <w:tcPr>
            <w:tcW w:w="468" w:type="dxa"/>
          </w:tcPr>
          <w:p w:rsidR="000374DA" w:rsidRPr="00942B22" w:rsidRDefault="000374DA" w:rsidP="000374DA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2.</w:t>
            </w:r>
          </w:p>
        </w:tc>
        <w:tc>
          <w:tcPr>
            <w:tcW w:w="6811" w:type="dxa"/>
          </w:tcPr>
          <w:p w:rsidR="00F17B4D" w:rsidRDefault="00F17B4D" w:rsidP="00B309A9">
            <w:pPr>
              <w:pStyle w:val="a7"/>
              <w:jc w:val="center"/>
              <w:rPr>
                <w:sz w:val="24"/>
                <w:szCs w:val="24"/>
              </w:rPr>
            </w:pPr>
            <w:r w:rsidRPr="003C1C69">
              <w:rPr>
                <w:sz w:val="24"/>
                <w:szCs w:val="24"/>
              </w:rPr>
              <w:t>Проверка законности, эффективности и целесообразности использования</w:t>
            </w:r>
            <w:r>
              <w:rPr>
                <w:sz w:val="24"/>
                <w:szCs w:val="24"/>
              </w:rPr>
              <w:t xml:space="preserve"> предоставленных средств</w:t>
            </w:r>
            <w:r w:rsidRPr="003C1C6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иного межбюджетного трансферта</w:t>
            </w:r>
            <w:r w:rsidRPr="003C1C69">
              <w:rPr>
                <w:sz w:val="24"/>
                <w:szCs w:val="24"/>
              </w:rPr>
              <w:t xml:space="preserve"> из бюджета Забайкальского края бюджету </w:t>
            </w:r>
            <w:r>
              <w:rPr>
                <w:sz w:val="24"/>
                <w:szCs w:val="24"/>
              </w:rPr>
              <w:t xml:space="preserve">муниципального района «Нерчинский район» на </w:t>
            </w:r>
            <w:r>
              <w:rPr>
                <w:sz w:val="24"/>
                <w:szCs w:val="24"/>
              </w:rPr>
              <w:t>создание и/или реконструкцию контейнерных площадок</w:t>
            </w:r>
          </w:p>
          <w:p w:rsidR="00F17B4D" w:rsidRDefault="00F17B4D" w:rsidP="00B309A9">
            <w:pPr>
              <w:pStyle w:val="a7"/>
              <w:jc w:val="center"/>
              <w:rPr>
                <w:sz w:val="24"/>
                <w:szCs w:val="24"/>
              </w:rPr>
            </w:pPr>
          </w:p>
          <w:p w:rsidR="000374DA" w:rsidRDefault="000374DA" w:rsidP="00B309A9">
            <w:pPr>
              <w:pStyle w:val="a7"/>
              <w:jc w:val="center"/>
              <w:rPr>
                <w:sz w:val="24"/>
                <w:szCs w:val="24"/>
              </w:rPr>
            </w:pPr>
          </w:p>
          <w:p w:rsidR="000374DA" w:rsidRDefault="000374DA" w:rsidP="00B309A9">
            <w:pPr>
              <w:pStyle w:val="a7"/>
              <w:jc w:val="center"/>
              <w:rPr>
                <w:sz w:val="24"/>
                <w:szCs w:val="24"/>
              </w:rPr>
            </w:pPr>
          </w:p>
          <w:p w:rsidR="000374DA" w:rsidRDefault="000374DA" w:rsidP="00B309A9">
            <w:pPr>
              <w:pStyle w:val="a7"/>
              <w:jc w:val="center"/>
              <w:rPr>
                <w:sz w:val="24"/>
                <w:szCs w:val="24"/>
              </w:rPr>
            </w:pPr>
          </w:p>
          <w:p w:rsidR="000374DA" w:rsidRDefault="000374DA" w:rsidP="00B309A9">
            <w:pPr>
              <w:pStyle w:val="a7"/>
              <w:jc w:val="center"/>
              <w:rPr>
                <w:sz w:val="24"/>
                <w:szCs w:val="24"/>
              </w:rPr>
            </w:pPr>
          </w:p>
          <w:p w:rsidR="000374DA" w:rsidRPr="00942B22" w:rsidRDefault="000374DA" w:rsidP="00B309A9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:rsidR="000374DA" w:rsidRPr="00942B22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квартал</w:t>
            </w:r>
          </w:p>
        </w:tc>
        <w:tc>
          <w:tcPr>
            <w:tcW w:w="1843" w:type="dxa"/>
          </w:tcPr>
          <w:p w:rsidR="000374DA" w:rsidRPr="00942B22" w:rsidRDefault="000374DA" w:rsidP="000374DA">
            <w:pPr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Председатель,</w:t>
            </w:r>
          </w:p>
          <w:p w:rsidR="000374DA" w:rsidRPr="00942B22" w:rsidRDefault="000374DA" w:rsidP="000374DA">
            <w:pPr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аудитор</w:t>
            </w:r>
          </w:p>
          <w:p w:rsidR="000374DA" w:rsidRPr="00942B22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3108" w:type="dxa"/>
            <w:gridSpan w:val="2"/>
          </w:tcPr>
          <w:p w:rsidR="000374DA" w:rsidRPr="00942B22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ст. 9 Закона 6-ФЗ</w:t>
            </w:r>
          </w:p>
          <w:p w:rsidR="000374DA" w:rsidRPr="00942B22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ст.98 Закона 44 –ФЗ</w:t>
            </w:r>
          </w:p>
        </w:tc>
      </w:tr>
      <w:tr w:rsidR="000374DA" w:rsidRPr="00942B22" w:rsidTr="0049659C">
        <w:tblPrEx>
          <w:tblLook w:val="04A0" w:firstRow="1" w:lastRow="0" w:firstColumn="1" w:lastColumn="0" w:noHBand="0" w:noVBand="1"/>
        </w:tblPrEx>
        <w:trPr>
          <w:trHeight w:hRule="exact" w:val="3682"/>
        </w:trPr>
        <w:tc>
          <w:tcPr>
            <w:tcW w:w="468" w:type="dxa"/>
          </w:tcPr>
          <w:p w:rsidR="000374DA" w:rsidRDefault="000374DA" w:rsidP="000374DA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3.</w:t>
            </w:r>
          </w:p>
        </w:tc>
        <w:tc>
          <w:tcPr>
            <w:tcW w:w="6811" w:type="dxa"/>
          </w:tcPr>
          <w:p w:rsidR="000374DA" w:rsidRDefault="000374DA" w:rsidP="00B309A9">
            <w:pPr>
              <w:pStyle w:val="a7"/>
              <w:jc w:val="center"/>
              <w:rPr>
                <w:sz w:val="24"/>
                <w:szCs w:val="24"/>
              </w:rPr>
            </w:pPr>
            <w:r w:rsidRPr="003C1C69">
              <w:rPr>
                <w:sz w:val="24"/>
                <w:szCs w:val="24"/>
              </w:rPr>
              <w:t>Проверка законности, эффективности и целесообразности использования</w:t>
            </w:r>
            <w:r>
              <w:rPr>
                <w:sz w:val="24"/>
                <w:szCs w:val="24"/>
              </w:rPr>
              <w:t xml:space="preserve"> предоставленных средств</w:t>
            </w:r>
            <w:r w:rsidRPr="003C1C69">
              <w:rPr>
                <w:sz w:val="24"/>
                <w:szCs w:val="24"/>
              </w:rPr>
              <w:t xml:space="preserve"> </w:t>
            </w:r>
            <w:r w:rsidR="00E67559">
              <w:rPr>
                <w:sz w:val="24"/>
                <w:szCs w:val="24"/>
              </w:rPr>
              <w:t>субсидии из бюджета муниципального района «Нерчинский район» бюджету городского поселения «Нерчинское» на реконструкцию ул. Погодаева в г. Нерчинске</w:t>
            </w:r>
          </w:p>
          <w:p w:rsidR="000374DA" w:rsidRDefault="000374DA" w:rsidP="00B309A9">
            <w:pPr>
              <w:pStyle w:val="a7"/>
              <w:jc w:val="center"/>
              <w:rPr>
                <w:sz w:val="24"/>
                <w:szCs w:val="24"/>
              </w:rPr>
            </w:pPr>
          </w:p>
          <w:p w:rsidR="000374DA" w:rsidRDefault="000374DA" w:rsidP="00B309A9">
            <w:pPr>
              <w:pStyle w:val="a7"/>
              <w:jc w:val="center"/>
              <w:rPr>
                <w:sz w:val="24"/>
                <w:szCs w:val="24"/>
              </w:rPr>
            </w:pPr>
          </w:p>
          <w:p w:rsidR="000374DA" w:rsidRDefault="000374DA" w:rsidP="00B309A9">
            <w:pPr>
              <w:pStyle w:val="a7"/>
              <w:jc w:val="center"/>
              <w:rPr>
                <w:sz w:val="24"/>
                <w:szCs w:val="24"/>
              </w:rPr>
            </w:pPr>
          </w:p>
          <w:p w:rsidR="000374DA" w:rsidRDefault="000374DA" w:rsidP="00B309A9">
            <w:pPr>
              <w:pStyle w:val="a7"/>
              <w:jc w:val="center"/>
              <w:rPr>
                <w:sz w:val="24"/>
                <w:szCs w:val="24"/>
              </w:rPr>
            </w:pPr>
          </w:p>
          <w:p w:rsidR="000374DA" w:rsidRDefault="000374DA" w:rsidP="00B309A9">
            <w:pPr>
              <w:pStyle w:val="a7"/>
              <w:jc w:val="center"/>
              <w:rPr>
                <w:sz w:val="24"/>
                <w:szCs w:val="24"/>
              </w:rPr>
            </w:pPr>
          </w:p>
          <w:p w:rsidR="000374DA" w:rsidRPr="00942B22" w:rsidRDefault="000374DA" w:rsidP="00B309A9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квартал</w:t>
            </w:r>
          </w:p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Default="000374DA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374DA" w:rsidRPr="00020060" w:rsidRDefault="000374DA" w:rsidP="000374DA">
            <w:pPr>
              <w:jc w:val="center"/>
              <w:rPr>
                <w:sz w:val="24"/>
                <w:szCs w:val="24"/>
              </w:rPr>
            </w:pPr>
            <w:r w:rsidRPr="00020060">
              <w:rPr>
                <w:sz w:val="24"/>
                <w:szCs w:val="24"/>
              </w:rPr>
              <w:t>Председатель,</w:t>
            </w:r>
          </w:p>
          <w:p w:rsidR="000374DA" w:rsidRPr="00942B22" w:rsidRDefault="000374DA" w:rsidP="000374DA">
            <w:pPr>
              <w:jc w:val="center"/>
              <w:rPr>
                <w:sz w:val="24"/>
                <w:szCs w:val="24"/>
              </w:rPr>
            </w:pPr>
            <w:r w:rsidRPr="00020060">
              <w:rPr>
                <w:sz w:val="24"/>
                <w:szCs w:val="24"/>
              </w:rPr>
              <w:t>аудитор</w:t>
            </w:r>
          </w:p>
        </w:tc>
        <w:tc>
          <w:tcPr>
            <w:tcW w:w="3108" w:type="dxa"/>
            <w:gridSpan w:val="2"/>
          </w:tcPr>
          <w:p w:rsidR="000374DA" w:rsidRPr="00020060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020060">
              <w:rPr>
                <w:sz w:val="24"/>
                <w:szCs w:val="24"/>
              </w:rPr>
              <w:t>ст. 9 Закона 6-ФЗ</w:t>
            </w:r>
          </w:p>
          <w:p w:rsidR="000374DA" w:rsidRPr="00942B22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020060">
              <w:rPr>
                <w:sz w:val="24"/>
                <w:szCs w:val="24"/>
              </w:rPr>
              <w:t>ст.98 Закона 44 –ФЗ</w:t>
            </w:r>
          </w:p>
        </w:tc>
      </w:tr>
      <w:tr w:rsidR="000374DA" w:rsidRPr="00942B22" w:rsidTr="0049659C">
        <w:tblPrEx>
          <w:tblLook w:val="04A0" w:firstRow="1" w:lastRow="0" w:firstColumn="1" w:lastColumn="0" w:noHBand="0" w:noVBand="1"/>
        </w:tblPrEx>
        <w:trPr>
          <w:trHeight w:hRule="exact" w:val="2416"/>
        </w:trPr>
        <w:tc>
          <w:tcPr>
            <w:tcW w:w="468" w:type="dxa"/>
          </w:tcPr>
          <w:p w:rsidR="000374DA" w:rsidRPr="00942B22" w:rsidRDefault="002F7C7A" w:rsidP="000374DA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374DA">
              <w:rPr>
                <w:sz w:val="24"/>
                <w:szCs w:val="24"/>
              </w:rPr>
              <w:t>4.</w:t>
            </w:r>
          </w:p>
        </w:tc>
        <w:tc>
          <w:tcPr>
            <w:tcW w:w="6811" w:type="dxa"/>
          </w:tcPr>
          <w:p w:rsidR="000374DA" w:rsidRPr="00942B22" w:rsidRDefault="00E67559" w:rsidP="00B309A9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использования бюджетных</w:t>
            </w:r>
            <w:r w:rsidRPr="00E67559">
              <w:rPr>
                <w:sz w:val="24"/>
                <w:szCs w:val="24"/>
              </w:rPr>
              <w:t xml:space="preserve"> средств, выделенных на организацию питания в </w:t>
            </w:r>
            <w:r w:rsidR="00ED26B1">
              <w:rPr>
                <w:sz w:val="24"/>
                <w:szCs w:val="24"/>
              </w:rPr>
              <w:t>общеобразовательных учреждениях города Нерчинска</w:t>
            </w:r>
          </w:p>
        </w:tc>
        <w:tc>
          <w:tcPr>
            <w:tcW w:w="2262" w:type="dxa"/>
          </w:tcPr>
          <w:p w:rsidR="000374DA" w:rsidRPr="00942B22" w:rsidRDefault="00ED26B1" w:rsidP="00ED26B1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0374DA">
              <w:rPr>
                <w:sz w:val="24"/>
                <w:szCs w:val="24"/>
              </w:rPr>
              <w:t>4 квартал</w:t>
            </w:r>
          </w:p>
        </w:tc>
        <w:tc>
          <w:tcPr>
            <w:tcW w:w="1843" w:type="dxa"/>
          </w:tcPr>
          <w:p w:rsidR="000374DA" w:rsidRPr="00942B22" w:rsidRDefault="000374DA" w:rsidP="00ED26B1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</w:p>
          <w:p w:rsidR="000374DA" w:rsidRPr="00942B22" w:rsidRDefault="000374DA" w:rsidP="000374DA">
            <w:pPr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Председатель,</w:t>
            </w:r>
          </w:p>
          <w:p w:rsidR="000374DA" w:rsidRPr="00942B22" w:rsidRDefault="000374DA" w:rsidP="000374DA">
            <w:pPr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аудитор</w:t>
            </w:r>
          </w:p>
          <w:p w:rsidR="000374DA" w:rsidRPr="00942B22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3108" w:type="dxa"/>
            <w:gridSpan w:val="2"/>
          </w:tcPr>
          <w:p w:rsidR="000374DA" w:rsidRPr="00942B22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942B22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 xml:space="preserve"> ст. 9 Закона 6-ФЗ</w:t>
            </w:r>
          </w:p>
          <w:p w:rsidR="000374DA" w:rsidRPr="00942B22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ст.98 Закона 44 –ФЗ</w:t>
            </w:r>
          </w:p>
        </w:tc>
      </w:tr>
      <w:tr w:rsidR="000374DA" w:rsidRPr="00942B22" w:rsidTr="0049659C">
        <w:tblPrEx>
          <w:tblLook w:val="04A0" w:firstRow="1" w:lastRow="0" w:firstColumn="1" w:lastColumn="0" w:noHBand="0" w:noVBand="1"/>
        </w:tblPrEx>
        <w:trPr>
          <w:trHeight w:hRule="exact" w:val="658"/>
        </w:trPr>
        <w:tc>
          <w:tcPr>
            <w:tcW w:w="468" w:type="dxa"/>
          </w:tcPr>
          <w:p w:rsidR="000374DA" w:rsidRPr="00942B22" w:rsidRDefault="000374DA" w:rsidP="000374DA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</w:p>
        </w:tc>
        <w:tc>
          <w:tcPr>
            <w:tcW w:w="14024" w:type="dxa"/>
            <w:gridSpan w:val="5"/>
          </w:tcPr>
          <w:p w:rsidR="000374DA" w:rsidRPr="00942B22" w:rsidRDefault="000374DA" w:rsidP="000374DA">
            <w:pPr>
              <w:pBdr>
                <w:bar w:val="single" w:sz="4" w:color="auto"/>
              </w:pBdr>
              <w:rPr>
                <w:b/>
                <w:sz w:val="24"/>
                <w:szCs w:val="24"/>
              </w:rPr>
            </w:pPr>
            <w:r w:rsidRPr="00942B22">
              <w:rPr>
                <w:b/>
                <w:sz w:val="24"/>
                <w:szCs w:val="24"/>
              </w:rPr>
              <w:t xml:space="preserve">                                     </w:t>
            </w:r>
          </w:p>
          <w:p w:rsidR="000374DA" w:rsidRPr="00942B22" w:rsidRDefault="000374DA" w:rsidP="00B309A9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42B22">
              <w:rPr>
                <w:b/>
                <w:sz w:val="24"/>
                <w:szCs w:val="24"/>
                <w:lang w:val="en-US"/>
              </w:rPr>
              <w:t>III</w:t>
            </w:r>
            <w:r w:rsidRPr="00942B22">
              <w:rPr>
                <w:b/>
                <w:sz w:val="24"/>
                <w:szCs w:val="24"/>
              </w:rPr>
              <w:t xml:space="preserve">. </w:t>
            </w:r>
            <w:r w:rsidR="00B309A9">
              <w:rPr>
                <w:b/>
                <w:sz w:val="24"/>
                <w:szCs w:val="24"/>
              </w:rPr>
              <w:t>Иные мероприятия</w:t>
            </w:r>
          </w:p>
        </w:tc>
      </w:tr>
      <w:tr w:rsidR="000374DA" w:rsidRPr="00942B22" w:rsidTr="0049659C">
        <w:tblPrEx>
          <w:tblLook w:val="04A0" w:firstRow="1" w:lastRow="0" w:firstColumn="1" w:lastColumn="0" w:noHBand="0" w:noVBand="1"/>
        </w:tblPrEx>
        <w:trPr>
          <w:trHeight w:hRule="exact" w:val="889"/>
        </w:trPr>
        <w:tc>
          <w:tcPr>
            <w:tcW w:w="468" w:type="dxa"/>
          </w:tcPr>
          <w:p w:rsidR="000374DA" w:rsidRPr="00942B22" w:rsidRDefault="001B6ED1" w:rsidP="001B6ED1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1.</w:t>
            </w:r>
          </w:p>
        </w:tc>
        <w:tc>
          <w:tcPr>
            <w:tcW w:w="6811" w:type="dxa"/>
          </w:tcPr>
          <w:p w:rsidR="00B309A9" w:rsidRDefault="00B309A9" w:rsidP="00B309A9">
            <w:pPr>
              <w:pBdr>
                <w:bar w:val="single" w:sz="4" w:color="auto"/>
              </w:pBdr>
              <w:ind w:right="-4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Разработка муниципальных правовых актов, регламентирующих         </w:t>
            </w:r>
          </w:p>
          <w:p w:rsidR="000374DA" w:rsidRPr="00B309A9" w:rsidRDefault="00B309A9" w:rsidP="00B309A9">
            <w:pPr>
              <w:pBdr>
                <w:bar w:val="single" w:sz="4" w:color="auto"/>
              </w:pBdr>
              <w:ind w:right="-4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деятельность КСП Нерчинского </w:t>
            </w:r>
            <w:r w:rsidRPr="00B309A9">
              <w:rPr>
                <w:sz w:val="24"/>
                <w:szCs w:val="24"/>
              </w:rPr>
              <w:t>муниципального округа</w:t>
            </w:r>
          </w:p>
        </w:tc>
        <w:tc>
          <w:tcPr>
            <w:tcW w:w="2262" w:type="dxa"/>
          </w:tcPr>
          <w:p w:rsidR="000374DA" w:rsidRPr="00942B22" w:rsidRDefault="000374DA" w:rsidP="00B309A9">
            <w:pPr>
              <w:pBdr>
                <w:bar w:val="single" w:sz="4" w:color="auto"/>
              </w:pBdr>
              <w:ind w:left="-124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 xml:space="preserve">  </w:t>
            </w:r>
            <w:r w:rsidR="00B309A9">
              <w:rPr>
                <w:sz w:val="24"/>
                <w:szCs w:val="24"/>
              </w:rPr>
              <w:t xml:space="preserve">       </w:t>
            </w:r>
            <w:r w:rsidRPr="00942B22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843" w:type="dxa"/>
          </w:tcPr>
          <w:p w:rsidR="000374DA" w:rsidRPr="00942B22" w:rsidRDefault="000374DA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 xml:space="preserve"> </w:t>
            </w:r>
          </w:p>
          <w:p w:rsidR="000374DA" w:rsidRPr="00942B22" w:rsidRDefault="000374DA" w:rsidP="000374DA">
            <w:pPr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Председатель, аудитор</w:t>
            </w:r>
          </w:p>
          <w:p w:rsidR="000374DA" w:rsidRPr="00942B22" w:rsidRDefault="000374DA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</w:p>
        </w:tc>
        <w:tc>
          <w:tcPr>
            <w:tcW w:w="3108" w:type="dxa"/>
            <w:gridSpan w:val="2"/>
          </w:tcPr>
          <w:p w:rsidR="000374DA" w:rsidRPr="00942B22" w:rsidRDefault="000374DA" w:rsidP="000374DA">
            <w:pPr>
              <w:pBdr>
                <w:bar w:val="single" w:sz="4" w:color="auto"/>
              </w:pBdr>
              <w:rPr>
                <w:b/>
                <w:sz w:val="24"/>
                <w:szCs w:val="24"/>
              </w:rPr>
            </w:pPr>
          </w:p>
        </w:tc>
      </w:tr>
      <w:tr w:rsidR="000374DA" w:rsidRPr="00942B22" w:rsidTr="0049659C">
        <w:tblPrEx>
          <w:tblLook w:val="04A0" w:firstRow="1" w:lastRow="0" w:firstColumn="1" w:lastColumn="0" w:noHBand="0" w:noVBand="1"/>
        </w:tblPrEx>
        <w:trPr>
          <w:trHeight w:hRule="exact" w:val="558"/>
        </w:trPr>
        <w:tc>
          <w:tcPr>
            <w:tcW w:w="468" w:type="dxa"/>
          </w:tcPr>
          <w:p w:rsidR="000374DA" w:rsidRPr="00942B22" w:rsidRDefault="001B6ED1" w:rsidP="001B6ED1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811" w:type="dxa"/>
          </w:tcPr>
          <w:p w:rsidR="00B309A9" w:rsidRDefault="00B309A9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0374DA" w:rsidRPr="00942B22">
              <w:rPr>
                <w:sz w:val="24"/>
                <w:szCs w:val="24"/>
              </w:rPr>
              <w:t xml:space="preserve">Ведение кадровой работы в соответствии с требованиями </w:t>
            </w:r>
            <w:r>
              <w:rPr>
                <w:sz w:val="24"/>
                <w:szCs w:val="24"/>
              </w:rPr>
              <w:t xml:space="preserve">   </w:t>
            </w:r>
          </w:p>
          <w:p w:rsidR="000374DA" w:rsidRPr="00942B22" w:rsidRDefault="00B309A9" w:rsidP="000374DA">
            <w:pPr>
              <w:pBdr>
                <w:bar w:val="single" w:sz="4" w:color="auto"/>
              </w:pBd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</w:t>
            </w:r>
            <w:r w:rsidR="000374DA" w:rsidRPr="00942B22">
              <w:rPr>
                <w:sz w:val="24"/>
                <w:szCs w:val="24"/>
              </w:rPr>
              <w:t>действующего законодательства</w:t>
            </w:r>
          </w:p>
        </w:tc>
        <w:tc>
          <w:tcPr>
            <w:tcW w:w="2262" w:type="dxa"/>
          </w:tcPr>
          <w:p w:rsidR="000374DA" w:rsidRPr="00942B22" w:rsidRDefault="000374DA" w:rsidP="00B309A9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843" w:type="dxa"/>
          </w:tcPr>
          <w:p w:rsidR="000374DA" w:rsidRPr="00942B22" w:rsidRDefault="000374DA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</w:p>
          <w:p w:rsidR="000374DA" w:rsidRPr="00942B22" w:rsidRDefault="00B309A9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0374DA" w:rsidRPr="00942B22">
              <w:rPr>
                <w:sz w:val="24"/>
                <w:szCs w:val="24"/>
              </w:rPr>
              <w:t xml:space="preserve"> Председатель</w:t>
            </w:r>
          </w:p>
        </w:tc>
        <w:tc>
          <w:tcPr>
            <w:tcW w:w="3108" w:type="dxa"/>
            <w:gridSpan w:val="2"/>
          </w:tcPr>
          <w:p w:rsidR="000374DA" w:rsidRPr="00942B22" w:rsidRDefault="000374DA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</w:p>
          <w:p w:rsidR="000374DA" w:rsidRPr="00942B22" w:rsidRDefault="000374DA" w:rsidP="000374DA">
            <w:pPr>
              <w:pBdr>
                <w:bar w:val="single" w:sz="4" w:color="auto"/>
              </w:pBdr>
              <w:rPr>
                <w:b/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ст. 28 Закона 25-ФЗ, ТК РФ</w:t>
            </w:r>
          </w:p>
        </w:tc>
      </w:tr>
      <w:tr w:rsidR="00B309A9" w:rsidRPr="00942B22" w:rsidTr="0049659C">
        <w:tblPrEx>
          <w:tblLook w:val="04A0" w:firstRow="1" w:lastRow="0" w:firstColumn="1" w:lastColumn="0" w:noHBand="0" w:noVBand="1"/>
        </w:tblPrEx>
        <w:trPr>
          <w:trHeight w:hRule="exact" w:val="1580"/>
        </w:trPr>
        <w:tc>
          <w:tcPr>
            <w:tcW w:w="468" w:type="dxa"/>
          </w:tcPr>
          <w:p w:rsidR="00B309A9" w:rsidRPr="00942B22" w:rsidRDefault="00B309A9" w:rsidP="001B6ED1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811" w:type="dxa"/>
          </w:tcPr>
          <w:p w:rsidR="00B309A9" w:rsidRPr="00B309A9" w:rsidRDefault="00B309A9" w:rsidP="00B309A9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и представление </w:t>
            </w:r>
            <w:r w:rsidRPr="00B309A9">
              <w:rPr>
                <w:sz w:val="24"/>
                <w:szCs w:val="24"/>
              </w:rPr>
              <w:t>на рассмотрение в</w:t>
            </w:r>
          </w:p>
          <w:p w:rsidR="00B309A9" w:rsidRPr="00B309A9" w:rsidRDefault="00B309A9" w:rsidP="00B309A9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Совет Нерчинского муниципального округа отчета об итогах работы </w:t>
            </w:r>
            <w:r w:rsidRPr="00B309A9">
              <w:rPr>
                <w:sz w:val="24"/>
                <w:szCs w:val="24"/>
              </w:rPr>
              <w:t xml:space="preserve">КСП </w:t>
            </w:r>
            <w:r>
              <w:rPr>
                <w:sz w:val="24"/>
                <w:szCs w:val="24"/>
              </w:rPr>
              <w:t xml:space="preserve">Нерчинского муниципального округа </w:t>
            </w:r>
            <w:r w:rsidRPr="00B309A9">
              <w:rPr>
                <w:sz w:val="24"/>
                <w:szCs w:val="24"/>
              </w:rPr>
              <w:t>за</w:t>
            </w:r>
          </w:p>
          <w:p w:rsidR="00B309A9" w:rsidRDefault="00B309A9" w:rsidP="00B309A9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B309A9">
              <w:rPr>
                <w:sz w:val="24"/>
                <w:szCs w:val="24"/>
              </w:rPr>
              <w:t>2025 год</w:t>
            </w:r>
          </w:p>
        </w:tc>
        <w:tc>
          <w:tcPr>
            <w:tcW w:w="2262" w:type="dxa"/>
          </w:tcPr>
          <w:p w:rsidR="00B309A9" w:rsidRPr="00942B22" w:rsidRDefault="00B309A9" w:rsidP="00B309A9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квартал</w:t>
            </w:r>
          </w:p>
        </w:tc>
        <w:tc>
          <w:tcPr>
            <w:tcW w:w="1843" w:type="dxa"/>
          </w:tcPr>
          <w:p w:rsidR="00B309A9" w:rsidRPr="00942B22" w:rsidRDefault="00B309A9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Председатель</w:t>
            </w:r>
          </w:p>
        </w:tc>
        <w:tc>
          <w:tcPr>
            <w:tcW w:w="3108" w:type="dxa"/>
            <w:gridSpan w:val="2"/>
          </w:tcPr>
          <w:p w:rsidR="00B309A9" w:rsidRPr="00942B22" w:rsidRDefault="00B309A9" w:rsidP="00B309A9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B309A9">
              <w:rPr>
                <w:sz w:val="24"/>
                <w:szCs w:val="24"/>
              </w:rPr>
              <w:t>ст. 19 Закона 6-ФЗ</w:t>
            </w:r>
          </w:p>
        </w:tc>
      </w:tr>
      <w:tr w:rsidR="000374DA" w:rsidRPr="00942B22" w:rsidTr="0049659C">
        <w:tblPrEx>
          <w:tblLook w:val="04A0" w:firstRow="1" w:lastRow="0" w:firstColumn="1" w:lastColumn="0" w:noHBand="0" w:noVBand="1"/>
        </w:tblPrEx>
        <w:trPr>
          <w:trHeight w:hRule="exact" w:val="868"/>
        </w:trPr>
        <w:tc>
          <w:tcPr>
            <w:tcW w:w="468" w:type="dxa"/>
          </w:tcPr>
          <w:p w:rsidR="000374DA" w:rsidRPr="00942B22" w:rsidRDefault="000374DA" w:rsidP="001B6ED1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942B22" w:rsidRDefault="00ED2409" w:rsidP="001B6ED1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B6ED1">
              <w:rPr>
                <w:sz w:val="24"/>
                <w:szCs w:val="24"/>
              </w:rPr>
              <w:t>.</w:t>
            </w:r>
          </w:p>
        </w:tc>
        <w:tc>
          <w:tcPr>
            <w:tcW w:w="6811" w:type="dxa"/>
          </w:tcPr>
          <w:p w:rsidR="000374DA" w:rsidRPr="00ED2409" w:rsidRDefault="00ED2409" w:rsidP="00ED2409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плана работы </w:t>
            </w:r>
            <w:r w:rsidRPr="00ED2409">
              <w:rPr>
                <w:sz w:val="24"/>
                <w:szCs w:val="24"/>
              </w:rPr>
              <w:t xml:space="preserve">КСП </w:t>
            </w:r>
            <w:r>
              <w:rPr>
                <w:sz w:val="24"/>
                <w:szCs w:val="24"/>
              </w:rPr>
              <w:t xml:space="preserve">Нерчинского муниципального округа на </w:t>
            </w:r>
            <w:r w:rsidRPr="00ED2409">
              <w:rPr>
                <w:sz w:val="24"/>
                <w:szCs w:val="24"/>
              </w:rPr>
              <w:t>2027</w:t>
            </w:r>
            <w:r>
              <w:rPr>
                <w:sz w:val="24"/>
                <w:szCs w:val="24"/>
              </w:rPr>
              <w:t xml:space="preserve"> </w:t>
            </w:r>
            <w:r w:rsidRPr="00ED2409">
              <w:rPr>
                <w:sz w:val="24"/>
                <w:szCs w:val="24"/>
              </w:rPr>
              <w:t>год</w:t>
            </w:r>
          </w:p>
        </w:tc>
        <w:tc>
          <w:tcPr>
            <w:tcW w:w="2262" w:type="dxa"/>
          </w:tcPr>
          <w:p w:rsidR="000374DA" w:rsidRPr="00942B22" w:rsidRDefault="000374DA" w:rsidP="00B309A9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843" w:type="dxa"/>
          </w:tcPr>
          <w:p w:rsidR="000374DA" w:rsidRPr="00942B22" w:rsidRDefault="000374DA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</w:p>
          <w:p w:rsidR="000374DA" w:rsidRPr="00942B22" w:rsidRDefault="000374DA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 xml:space="preserve">    Председатель</w:t>
            </w:r>
          </w:p>
        </w:tc>
        <w:tc>
          <w:tcPr>
            <w:tcW w:w="3108" w:type="dxa"/>
            <w:gridSpan w:val="2"/>
          </w:tcPr>
          <w:p w:rsidR="000374DA" w:rsidRPr="00942B22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374DA" w:rsidRPr="00942B22" w:rsidRDefault="00ED2409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ED2409">
              <w:rPr>
                <w:sz w:val="24"/>
                <w:szCs w:val="24"/>
              </w:rPr>
              <w:t>ст. 12 Закона 6-ФЗ</w:t>
            </w:r>
          </w:p>
        </w:tc>
      </w:tr>
      <w:tr w:rsidR="000374DA" w:rsidRPr="00942B22" w:rsidTr="0049659C">
        <w:tblPrEx>
          <w:tblLook w:val="04A0" w:firstRow="1" w:lastRow="0" w:firstColumn="1" w:lastColumn="0" w:noHBand="0" w:noVBand="1"/>
        </w:tblPrEx>
        <w:trPr>
          <w:trHeight w:hRule="exact" w:val="1153"/>
        </w:trPr>
        <w:tc>
          <w:tcPr>
            <w:tcW w:w="468" w:type="dxa"/>
          </w:tcPr>
          <w:p w:rsidR="000374DA" w:rsidRPr="00942B22" w:rsidRDefault="0049659C" w:rsidP="001B6ED1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B6ED1">
              <w:rPr>
                <w:sz w:val="24"/>
                <w:szCs w:val="24"/>
              </w:rPr>
              <w:t>.</w:t>
            </w:r>
          </w:p>
        </w:tc>
        <w:tc>
          <w:tcPr>
            <w:tcW w:w="6811" w:type="dxa"/>
          </w:tcPr>
          <w:p w:rsidR="0049659C" w:rsidRDefault="0049659C" w:rsidP="0049659C">
            <w:pPr>
              <w:pBdr>
                <w:bar w:val="single" w:sz="4" w:color="auto"/>
              </w:pBdr>
              <w:ind w:right="-4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информации на официальном сайте, официальных    страницах КСП Нерчинского муниципального округа в</w:t>
            </w:r>
          </w:p>
          <w:p w:rsidR="000374DA" w:rsidRPr="00942B22" w:rsidRDefault="0049659C" w:rsidP="0049659C">
            <w:pPr>
              <w:pBdr>
                <w:bar w:val="single" w:sz="4" w:color="auto"/>
              </w:pBdr>
              <w:ind w:right="-4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информационно- телекоммуникационной сети  </w:t>
            </w:r>
            <w:r w:rsidRPr="0049659C">
              <w:rPr>
                <w:sz w:val="24"/>
                <w:szCs w:val="24"/>
              </w:rPr>
              <w:t>«Интернет»</w:t>
            </w:r>
          </w:p>
        </w:tc>
        <w:tc>
          <w:tcPr>
            <w:tcW w:w="2262" w:type="dxa"/>
          </w:tcPr>
          <w:p w:rsidR="000374DA" w:rsidRPr="00942B22" w:rsidRDefault="000374DA" w:rsidP="00B309A9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843" w:type="dxa"/>
          </w:tcPr>
          <w:p w:rsidR="000374DA" w:rsidRPr="00942B22" w:rsidRDefault="000374DA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 xml:space="preserve">    </w:t>
            </w:r>
          </w:p>
          <w:p w:rsidR="000374DA" w:rsidRPr="00942B22" w:rsidRDefault="00B309A9" w:rsidP="000374DA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0374DA" w:rsidRPr="00942B22">
              <w:rPr>
                <w:sz w:val="24"/>
                <w:szCs w:val="24"/>
              </w:rPr>
              <w:t xml:space="preserve">  Председатель</w:t>
            </w:r>
          </w:p>
        </w:tc>
        <w:tc>
          <w:tcPr>
            <w:tcW w:w="3108" w:type="dxa"/>
            <w:gridSpan w:val="2"/>
          </w:tcPr>
          <w:p w:rsidR="000374DA" w:rsidRPr="00942B22" w:rsidRDefault="000374DA" w:rsidP="000374DA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</w:tr>
      <w:tr w:rsidR="0049659C" w:rsidRPr="00942B22" w:rsidTr="0049659C">
        <w:tblPrEx>
          <w:tblLook w:val="04A0" w:firstRow="1" w:lastRow="0" w:firstColumn="1" w:lastColumn="0" w:noHBand="0" w:noVBand="1"/>
        </w:tblPrEx>
        <w:trPr>
          <w:trHeight w:hRule="exact" w:val="1153"/>
        </w:trPr>
        <w:tc>
          <w:tcPr>
            <w:tcW w:w="468" w:type="dxa"/>
          </w:tcPr>
          <w:p w:rsidR="0049659C" w:rsidRDefault="0049659C" w:rsidP="0049659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811" w:type="dxa"/>
          </w:tcPr>
          <w:p w:rsidR="0049659C" w:rsidRDefault="0049659C" w:rsidP="0049659C">
            <w:pPr>
              <w:pBdr>
                <w:bar w:val="single" w:sz="4" w:color="auto"/>
              </w:pBdr>
              <w:ind w:right="-433"/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Контроль за принятием мер по устранению выявленных контрольно-счетной палатой нарушений и недостатков, за исполнением уведомлений, представлений и предписаний</w:t>
            </w:r>
          </w:p>
        </w:tc>
        <w:tc>
          <w:tcPr>
            <w:tcW w:w="2262" w:type="dxa"/>
          </w:tcPr>
          <w:p w:rsidR="0049659C" w:rsidRPr="00942B22" w:rsidRDefault="0049659C" w:rsidP="0049659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1843" w:type="dxa"/>
          </w:tcPr>
          <w:p w:rsidR="0049659C" w:rsidRPr="00942B22" w:rsidRDefault="0049659C" w:rsidP="0049659C">
            <w:pPr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Председатель, аудитор</w:t>
            </w:r>
          </w:p>
          <w:p w:rsidR="0049659C" w:rsidRPr="00942B22" w:rsidRDefault="0049659C" w:rsidP="0049659C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</w:p>
        </w:tc>
        <w:tc>
          <w:tcPr>
            <w:tcW w:w="3108" w:type="dxa"/>
            <w:gridSpan w:val="2"/>
          </w:tcPr>
          <w:p w:rsidR="0049659C" w:rsidRPr="00942B22" w:rsidRDefault="0049659C" w:rsidP="0049659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ст.16 Закона 6-ФЗ</w:t>
            </w:r>
          </w:p>
        </w:tc>
      </w:tr>
      <w:tr w:rsidR="0049659C" w:rsidRPr="00942B22" w:rsidTr="0049659C">
        <w:tblPrEx>
          <w:tblLook w:val="04A0" w:firstRow="1" w:lastRow="0" w:firstColumn="1" w:lastColumn="0" w:noHBand="0" w:noVBand="1"/>
        </w:tblPrEx>
        <w:trPr>
          <w:trHeight w:hRule="exact" w:val="442"/>
        </w:trPr>
        <w:tc>
          <w:tcPr>
            <w:tcW w:w="468" w:type="dxa"/>
          </w:tcPr>
          <w:p w:rsidR="0049659C" w:rsidRPr="00942B22" w:rsidRDefault="0049659C" w:rsidP="0049659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4024" w:type="dxa"/>
            <w:gridSpan w:val="5"/>
          </w:tcPr>
          <w:p w:rsidR="0049659C" w:rsidRPr="00942B22" w:rsidRDefault="0049659C" w:rsidP="0049659C">
            <w:pPr>
              <w:pBdr>
                <w:bar w:val="single" w:sz="4" w:color="auto"/>
              </w:pBdr>
              <w:jc w:val="center"/>
              <w:rPr>
                <w:b/>
                <w:sz w:val="24"/>
                <w:szCs w:val="24"/>
              </w:rPr>
            </w:pPr>
            <w:r w:rsidRPr="00942B22">
              <w:rPr>
                <w:b/>
                <w:lang w:val="en-US"/>
              </w:rPr>
              <w:t>IV</w:t>
            </w:r>
            <w:r w:rsidRPr="0049659C">
              <w:rPr>
                <w:b/>
              </w:rPr>
              <w:t xml:space="preserve">. </w:t>
            </w:r>
            <w:r w:rsidRPr="00942B22">
              <w:rPr>
                <w:b/>
              </w:rPr>
              <w:t xml:space="preserve"> </w:t>
            </w:r>
            <w:r w:rsidRPr="00942B22">
              <w:rPr>
                <w:b/>
                <w:sz w:val="24"/>
                <w:szCs w:val="24"/>
              </w:rPr>
              <w:t xml:space="preserve"> Взаимодействие  с другими органами</w:t>
            </w:r>
          </w:p>
        </w:tc>
      </w:tr>
      <w:tr w:rsidR="0049659C" w:rsidRPr="00942B22" w:rsidTr="0049659C">
        <w:tblPrEx>
          <w:tblLook w:val="04A0" w:firstRow="1" w:lastRow="0" w:firstColumn="1" w:lastColumn="0" w:noHBand="0" w:noVBand="1"/>
        </w:tblPrEx>
        <w:trPr>
          <w:trHeight w:hRule="exact" w:val="846"/>
        </w:trPr>
        <w:tc>
          <w:tcPr>
            <w:tcW w:w="468" w:type="dxa"/>
          </w:tcPr>
          <w:p w:rsidR="0049659C" w:rsidRPr="00942B22" w:rsidRDefault="0049659C" w:rsidP="0049659C">
            <w:pPr>
              <w:pBdr>
                <w:bar w:val="single" w:sz="4" w:color="auto"/>
              </w:pBdr>
              <w:rPr>
                <w:sz w:val="24"/>
                <w:szCs w:val="24"/>
              </w:rPr>
            </w:pPr>
          </w:p>
          <w:p w:rsidR="0049659C" w:rsidRPr="00942B22" w:rsidRDefault="0049659C" w:rsidP="0049659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:rsidR="0049659C" w:rsidRPr="00942B22" w:rsidRDefault="0049659C" w:rsidP="0049659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49659C" w:rsidRPr="00942B22" w:rsidRDefault="0049659C" w:rsidP="0049659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6811" w:type="dxa"/>
          </w:tcPr>
          <w:p w:rsidR="0049659C" w:rsidRPr="00942B22" w:rsidRDefault="0049659C" w:rsidP="000A7E48">
            <w:pPr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Взаимодействие с контрольно-счетными органами муниципальных образований Забайкальского края, Контрольно-счетной палатой Забайкальского края</w:t>
            </w:r>
          </w:p>
        </w:tc>
        <w:tc>
          <w:tcPr>
            <w:tcW w:w="2262" w:type="dxa"/>
            <w:vAlign w:val="bottom"/>
          </w:tcPr>
          <w:p w:rsidR="0049659C" w:rsidRPr="00942B22" w:rsidRDefault="0049659C" w:rsidP="0049659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42B22">
              <w:rPr>
                <w:sz w:val="24"/>
                <w:szCs w:val="24"/>
              </w:rPr>
              <w:t xml:space="preserve"> течение года</w:t>
            </w:r>
          </w:p>
        </w:tc>
        <w:tc>
          <w:tcPr>
            <w:tcW w:w="1956" w:type="dxa"/>
            <w:gridSpan w:val="2"/>
          </w:tcPr>
          <w:p w:rsidR="0049659C" w:rsidRPr="00942B22" w:rsidRDefault="0049659C" w:rsidP="0049659C">
            <w:pPr>
              <w:jc w:val="center"/>
              <w:rPr>
                <w:sz w:val="24"/>
                <w:szCs w:val="24"/>
              </w:rPr>
            </w:pPr>
          </w:p>
          <w:p w:rsidR="0049659C" w:rsidRPr="00942B22" w:rsidRDefault="0049659C" w:rsidP="0049659C">
            <w:pPr>
              <w:jc w:val="center"/>
              <w:rPr>
                <w:sz w:val="24"/>
                <w:szCs w:val="24"/>
              </w:rPr>
            </w:pPr>
          </w:p>
          <w:p w:rsidR="0049659C" w:rsidRPr="00942B22" w:rsidRDefault="0049659C" w:rsidP="0049659C">
            <w:pPr>
              <w:jc w:val="center"/>
            </w:pPr>
            <w:r w:rsidRPr="00942B22">
              <w:rPr>
                <w:sz w:val="24"/>
                <w:szCs w:val="24"/>
              </w:rPr>
              <w:t>Председатель</w:t>
            </w:r>
          </w:p>
        </w:tc>
        <w:tc>
          <w:tcPr>
            <w:tcW w:w="2995" w:type="dxa"/>
          </w:tcPr>
          <w:p w:rsidR="0049659C" w:rsidRPr="00942B22" w:rsidRDefault="0049659C" w:rsidP="0049659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49659C" w:rsidRPr="00942B22" w:rsidRDefault="0049659C" w:rsidP="0049659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49659C" w:rsidRPr="00942B22" w:rsidRDefault="0049659C" w:rsidP="0049659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ч.1 ст.18 Закона 6-ФЗ</w:t>
            </w:r>
          </w:p>
        </w:tc>
      </w:tr>
      <w:tr w:rsidR="0049659C" w:rsidRPr="00942B22" w:rsidTr="0049659C">
        <w:tblPrEx>
          <w:tblLook w:val="04A0" w:firstRow="1" w:lastRow="0" w:firstColumn="1" w:lastColumn="0" w:noHBand="0" w:noVBand="1"/>
        </w:tblPrEx>
        <w:trPr>
          <w:trHeight w:hRule="exact" w:val="848"/>
        </w:trPr>
        <w:tc>
          <w:tcPr>
            <w:tcW w:w="468" w:type="dxa"/>
          </w:tcPr>
          <w:p w:rsidR="0049659C" w:rsidRPr="00942B22" w:rsidRDefault="0049659C" w:rsidP="0049659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49659C" w:rsidRPr="00942B22" w:rsidRDefault="0049659C" w:rsidP="0049659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811" w:type="dxa"/>
          </w:tcPr>
          <w:p w:rsidR="0049659C" w:rsidRPr="00942B22" w:rsidRDefault="0049659C" w:rsidP="000A7E48">
            <w:pPr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 xml:space="preserve">Взаимодействие с налоговыми органами, надзорными и органами внутреннего финансового контроля муниципальных образований Нерчинского </w:t>
            </w:r>
            <w:r>
              <w:rPr>
                <w:sz w:val="24"/>
                <w:szCs w:val="24"/>
              </w:rPr>
              <w:t>муниципального округа</w:t>
            </w:r>
          </w:p>
        </w:tc>
        <w:tc>
          <w:tcPr>
            <w:tcW w:w="2262" w:type="dxa"/>
            <w:vAlign w:val="bottom"/>
          </w:tcPr>
          <w:p w:rsidR="0049659C" w:rsidRPr="00942B22" w:rsidRDefault="0049659C" w:rsidP="0049659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56" w:type="dxa"/>
            <w:gridSpan w:val="2"/>
          </w:tcPr>
          <w:p w:rsidR="0049659C" w:rsidRPr="00942B22" w:rsidRDefault="0049659C" w:rsidP="0049659C">
            <w:pPr>
              <w:jc w:val="center"/>
              <w:rPr>
                <w:sz w:val="24"/>
                <w:szCs w:val="24"/>
              </w:rPr>
            </w:pPr>
          </w:p>
          <w:p w:rsidR="0049659C" w:rsidRPr="00942B22" w:rsidRDefault="0049659C" w:rsidP="0049659C">
            <w:pPr>
              <w:jc w:val="center"/>
              <w:rPr>
                <w:sz w:val="24"/>
                <w:szCs w:val="24"/>
              </w:rPr>
            </w:pPr>
          </w:p>
          <w:p w:rsidR="0049659C" w:rsidRPr="00942B22" w:rsidRDefault="0049659C" w:rsidP="0049659C">
            <w:pPr>
              <w:jc w:val="center"/>
            </w:pPr>
            <w:r w:rsidRPr="00942B22">
              <w:rPr>
                <w:sz w:val="24"/>
                <w:szCs w:val="24"/>
              </w:rPr>
              <w:t>Председатель</w:t>
            </w:r>
          </w:p>
        </w:tc>
        <w:tc>
          <w:tcPr>
            <w:tcW w:w="2995" w:type="dxa"/>
          </w:tcPr>
          <w:p w:rsidR="0049659C" w:rsidRPr="00942B22" w:rsidRDefault="0049659C" w:rsidP="0049659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49659C" w:rsidRPr="00942B22" w:rsidRDefault="0049659C" w:rsidP="0049659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49659C" w:rsidRPr="00942B22" w:rsidRDefault="0049659C" w:rsidP="0049659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ч.1ст.18 Закона 6-ФЗ</w:t>
            </w:r>
          </w:p>
        </w:tc>
      </w:tr>
      <w:tr w:rsidR="0049659C" w:rsidRPr="00942B22" w:rsidTr="0049659C">
        <w:tblPrEx>
          <w:tblLook w:val="04A0" w:firstRow="1" w:lastRow="0" w:firstColumn="1" w:lastColumn="0" w:noHBand="0" w:noVBand="1"/>
        </w:tblPrEx>
        <w:trPr>
          <w:trHeight w:hRule="exact" w:val="571"/>
        </w:trPr>
        <w:tc>
          <w:tcPr>
            <w:tcW w:w="468" w:type="dxa"/>
          </w:tcPr>
          <w:p w:rsidR="0049659C" w:rsidRPr="00942B22" w:rsidRDefault="0049659C" w:rsidP="0049659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49659C" w:rsidRPr="00942B22" w:rsidRDefault="0049659C" w:rsidP="0049659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811" w:type="dxa"/>
          </w:tcPr>
          <w:p w:rsidR="0049659C" w:rsidRPr="00942B22" w:rsidRDefault="0049659C" w:rsidP="000A7E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Участие в работе Совета контрольно-счётных органов муниципальных образований Забайкальского края</w:t>
            </w:r>
          </w:p>
        </w:tc>
        <w:tc>
          <w:tcPr>
            <w:tcW w:w="2262" w:type="dxa"/>
            <w:vAlign w:val="bottom"/>
          </w:tcPr>
          <w:p w:rsidR="0049659C" w:rsidRPr="00942B22" w:rsidRDefault="0049659C" w:rsidP="0049659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42B22">
              <w:rPr>
                <w:sz w:val="24"/>
                <w:szCs w:val="24"/>
              </w:rPr>
              <w:t xml:space="preserve"> течение года</w:t>
            </w:r>
          </w:p>
        </w:tc>
        <w:tc>
          <w:tcPr>
            <w:tcW w:w="1956" w:type="dxa"/>
            <w:gridSpan w:val="2"/>
          </w:tcPr>
          <w:p w:rsidR="0049659C" w:rsidRPr="00942B22" w:rsidRDefault="0049659C" w:rsidP="0049659C">
            <w:pPr>
              <w:jc w:val="center"/>
              <w:rPr>
                <w:sz w:val="24"/>
                <w:szCs w:val="24"/>
              </w:rPr>
            </w:pPr>
          </w:p>
          <w:p w:rsidR="0049659C" w:rsidRPr="00942B22" w:rsidRDefault="0049659C" w:rsidP="0049659C">
            <w:pPr>
              <w:jc w:val="center"/>
            </w:pPr>
            <w:r w:rsidRPr="00942B22">
              <w:rPr>
                <w:sz w:val="24"/>
                <w:szCs w:val="24"/>
              </w:rPr>
              <w:t>Председатель</w:t>
            </w:r>
          </w:p>
        </w:tc>
        <w:tc>
          <w:tcPr>
            <w:tcW w:w="2995" w:type="dxa"/>
          </w:tcPr>
          <w:p w:rsidR="0049659C" w:rsidRPr="00942B22" w:rsidRDefault="0049659C" w:rsidP="0049659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49659C" w:rsidRPr="00942B22" w:rsidRDefault="0049659C" w:rsidP="0049659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ч.2 ст.18 Закона 6-ФЗ</w:t>
            </w:r>
          </w:p>
        </w:tc>
      </w:tr>
      <w:tr w:rsidR="0049659C" w:rsidRPr="00942B22" w:rsidTr="0049659C">
        <w:tblPrEx>
          <w:tblLook w:val="04A0" w:firstRow="1" w:lastRow="0" w:firstColumn="1" w:lastColumn="0" w:noHBand="0" w:noVBand="1"/>
        </w:tblPrEx>
        <w:trPr>
          <w:trHeight w:hRule="exact" w:val="658"/>
        </w:trPr>
        <w:tc>
          <w:tcPr>
            <w:tcW w:w="468" w:type="dxa"/>
          </w:tcPr>
          <w:p w:rsidR="0049659C" w:rsidRPr="00942B22" w:rsidRDefault="0049659C" w:rsidP="0049659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811" w:type="dxa"/>
          </w:tcPr>
          <w:p w:rsidR="0049659C" w:rsidRPr="00942B22" w:rsidRDefault="0049659C" w:rsidP="000A7E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Участие</w:t>
            </w:r>
            <w:r>
              <w:rPr>
                <w:sz w:val="24"/>
                <w:szCs w:val="24"/>
              </w:rPr>
              <w:t xml:space="preserve"> </w:t>
            </w:r>
            <w:r w:rsidRPr="00942B22">
              <w:rPr>
                <w:sz w:val="24"/>
                <w:szCs w:val="24"/>
              </w:rPr>
              <w:t xml:space="preserve">в планерных совещаниях и заседаниях Совета </w:t>
            </w:r>
            <w:r>
              <w:rPr>
                <w:sz w:val="24"/>
                <w:szCs w:val="24"/>
              </w:rPr>
              <w:t>Нерчинского муниципального округа</w:t>
            </w:r>
            <w:r w:rsidRPr="00942B22">
              <w:rPr>
                <w:sz w:val="24"/>
                <w:szCs w:val="24"/>
              </w:rPr>
              <w:t xml:space="preserve"> и его комиссий</w:t>
            </w:r>
          </w:p>
        </w:tc>
        <w:tc>
          <w:tcPr>
            <w:tcW w:w="2262" w:type="dxa"/>
            <w:vAlign w:val="bottom"/>
          </w:tcPr>
          <w:p w:rsidR="0049659C" w:rsidRPr="00942B22" w:rsidRDefault="0049659C" w:rsidP="0049659C">
            <w:pPr>
              <w:pBdr>
                <w:bar w:val="single" w:sz="4" w:color="auto"/>
              </w:pBd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42B22">
              <w:rPr>
                <w:sz w:val="24"/>
                <w:szCs w:val="24"/>
              </w:rPr>
              <w:t xml:space="preserve"> течение года</w:t>
            </w:r>
          </w:p>
        </w:tc>
        <w:tc>
          <w:tcPr>
            <w:tcW w:w="1956" w:type="dxa"/>
            <w:gridSpan w:val="2"/>
          </w:tcPr>
          <w:p w:rsidR="0049659C" w:rsidRPr="00942B22" w:rsidRDefault="0049659C" w:rsidP="0049659C">
            <w:pPr>
              <w:jc w:val="center"/>
              <w:rPr>
                <w:sz w:val="24"/>
                <w:szCs w:val="24"/>
              </w:rPr>
            </w:pPr>
          </w:p>
          <w:p w:rsidR="0049659C" w:rsidRPr="00942B22" w:rsidRDefault="0049659C" w:rsidP="0049659C">
            <w:pPr>
              <w:jc w:val="center"/>
            </w:pPr>
            <w:r w:rsidRPr="00942B22">
              <w:rPr>
                <w:sz w:val="24"/>
                <w:szCs w:val="24"/>
              </w:rPr>
              <w:t>Председатель</w:t>
            </w:r>
          </w:p>
        </w:tc>
        <w:tc>
          <w:tcPr>
            <w:tcW w:w="2995" w:type="dxa"/>
          </w:tcPr>
          <w:p w:rsidR="0049659C" w:rsidRPr="00942B22" w:rsidRDefault="0049659C" w:rsidP="0049659C">
            <w:pPr>
              <w:pBdr>
                <w:bar w:val="single" w:sz="4" w:color="auto"/>
              </w:pBdr>
              <w:jc w:val="center"/>
              <w:rPr>
                <w:b/>
                <w:sz w:val="24"/>
                <w:szCs w:val="24"/>
              </w:rPr>
            </w:pPr>
          </w:p>
        </w:tc>
      </w:tr>
      <w:tr w:rsidR="0049659C" w:rsidRPr="00942B22" w:rsidTr="0049659C">
        <w:tblPrEx>
          <w:tblLook w:val="04A0" w:firstRow="1" w:lastRow="0" w:firstColumn="1" w:lastColumn="0" w:noHBand="0" w:noVBand="1"/>
        </w:tblPrEx>
        <w:trPr>
          <w:trHeight w:hRule="exact" w:val="1212"/>
        </w:trPr>
        <w:tc>
          <w:tcPr>
            <w:tcW w:w="468" w:type="dxa"/>
          </w:tcPr>
          <w:p w:rsidR="0049659C" w:rsidRPr="00942B22" w:rsidRDefault="0049659C" w:rsidP="0049659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811" w:type="dxa"/>
          </w:tcPr>
          <w:p w:rsidR="0049659C" w:rsidRPr="00942B22" w:rsidRDefault="0049659C" w:rsidP="000A7E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межведомственной рабочей группе по выявлению и пресечению правонарушений и преступлений в сфере экономики и реализации национальных проектов, созданной при Прокуратуре Нерчинского района</w:t>
            </w:r>
          </w:p>
        </w:tc>
        <w:tc>
          <w:tcPr>
            <w:tcW w:w="2262" w:type="dxa"/>
            <w:vAlign w:val="bottom"/>
          </w:tcPr>
          <w:p w:rsidR="0049659C" w:rsidRPr="00942B22" w:rsidRDefault="0049659C" w:rsidP="0049659C">
            <w:pPr>
              <w:pBdr>
                <w:bar w:val="single" w:sz="4" w:color="auto"/>
              </w:pBdr>
              <w:spacing w:after="120"/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56" w:type="dxa"/>
            <w:gridSpan w:val="2"/>
          </w:tcPr>
          <w:p w:rsidR="0049659C" w:rsidRPr="00942B22" w:rsidRDefault="0049659C" w:rsidP="0049659C">
            <w:pPr>
              <w:jc w:val="center"/>
              <w:rPr>
                <w:sz w:val="24"/>
                <w:szCs w:val="24"/>
              </w:rPr>
            </w:pPr>
          </w:p>
          <w:p w:rsidR="0049659C" w:rsidRPr="00942B22" w:rsidRDefault="0049659C" w:rsidP="0049659C">
            <w:pPr>
              <w:jc w:val="center"/>
            </w:pPr>
            <w:r w:rsidRPr="00942B22">
              <w:rPr>
                <w:sz w:val="24"/>
                <w:szCs w:val="24"/>
              </w:rPr>
              <w:t>Председатель</w:t>
            </w:r>
          </w:p>
        </w:tc>
        <w:tc>
          <w:tcPr>
            <w:tcW w:w="2995" w:type="dxa"/>
          </w:tcPr>
          <w:p w:rsidR="0049659C" w:rsidRPr="00942B22" w:rsidRDefault="0049659C" w:rsidP="0049659C">
            <w:pPr>
              <w:pBdr>
                <w:bar w:val="single" w:sz="4" w:color="auto"/>
              </w:pBdr>
              <w:jc w:val="center"/>
              <w:rPr>
                <w:b/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ч.1 ст.18 Закона 6-ФЗ</w:t>
            </w:r>
          </w:p>
        </w:tc>
      </w:tr>
      <w:tr w:rsidR="0049659C" w:rsidRPr="00942B22" w:rsidTr="0049659C">
        <w:tblPrEx>
          <w:tblLook w:val="04A0" w:firstRow="1" w:lastRow="0" w:firstColumn="1" w:lastColumn="0" w:noHBand="0" w:noVBand="1"/>
        </w:tblPrEx>
        <w:trPr>
          <w:trHeight w:hRule="exact" w:val="1212"/>
        </w:trPr>
        <w:tc>
          <w:tcPr>
            <w:tcW w:w="468" w:type="dxa"/>
          </w:tcPr>
          <w:p w:rsidR="0049659C" w:rsidRDefault="0049659C" w:rsidP="0049659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811" w:type="dxa"/>
          </w:tcPr>
          <w:p w:rsidR="0049659C" w:rsidRPr="00942B22" w:rsidRDefault="0049659C" w:rsidP="000A7E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межведомственной рабочей группе по вопросам противодействия коррупции, созданной при Прокуратуре Нерчинского района</w:t>
            </w:r>
          </w:p>
        </w:tc>
        <w:tc>
          <w:tcPr>
            <w:tcW w:w="2262" w:type="dxa"/>
          </w:tcPr>
          <w:p w:rsidR="0049659C" w:rsidRPr="00942B22" w:rsidRDefault="0049659C" w:rsidP="0049659C">
            <w:pPr>
              <w:pBdr>
                <w:bar w:val="single" w:sz="4" w:color="auto"/>
              </w:pBd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1956" w:type="dxa"/>
            <w:gridSpan w:val="2"/>
          </w:tcPr>
          <w:p w:rsidR="0049659C" w:rsidRPr="00942B22" w:rsidRDefault="0049659C" w:rsidP="0049659C">
            <w:pPr>
              <w:jc w:val="center"/>
            </w:pPr>
            <w:r w:rsidRPr="00942B22">
              <w:rPr>
                <w:sz w:val="24"/>
                <w:szCs w:val="24"/>
              </w:rPr>
              <w:t>Председатель</w:t>
            </w:r>
          </w:p>
        </w:tc>
        <w:tc>
          <w:tcPr>
            <w:tcW w:w="2995" w:type="dxa"/>
          </w:tcPr>
          <w:p w:rsidR="0049659C" w:rsidRPr="00942B22" w:rsidRDefault="0049659C" w:rsidP="0049659C">
            <w:pPr>
              <w:pBdr>
                <w:bar w:val="single" w:sz="4" w:color="auto"/>
              </w:pBdr>
              <w:jc w:val="center"/>
              <w:rPr>
                <w:b/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ч.1 ст.18 Закона 6-ФЗ</w:t>
            </w:r>
          </w:p>
        </w:tc>
      </w:tr>
      <w:tr w:rsidR="0049659C" w:rsidRPr="00942B22" w:rsidTr="0049659C">
        <w:tblPrEx>
          <w:tblLook w:val="04A0" w:firstRow="1" w:lastRow="0" w:firstColumn="1" w:lastColumn="0" w:noHBand="0" w:noVBand="1"/>
        </w:tblPrEx>
        <w:trPr>
          <w:trHeight w:hRule="exact" w:val="443"/>
        </w:trPr>
        <w:tc>
          <w:tcPr>
            <w:tcW w:w="14492" w:type="dxa"/>
            <w:gridSpan w:val="6"/>
          </w:tcPr>
          <w:p w:rsidR="0049659C" w:rsidRPr="000A7E48" w:rsidRDefault="000A7E48" w:rsidP="0049659C">
            <w:pPr>
              <w:pBdr>
                <w:bar w:val="single" w:sz="4" w:color="auto"/>
              </w:pBdr>
              <w:jc w:val="center"/>
              <w:rPr>
                <w:b/>
                <w:sz w:val="24"/>
                <w:szCs w:val="24"/>
                <w:lang w:val="en-US"/>
              </w:rPr>
            </w:pPr>
            <w:r w:rsidRPr="000A7E48">
              <w:rPr>
                <w:b/>
                <w:lang w:val="en-US"/>
              </w:rPr>
              <w:t>V</w:t>
            </w:r>
            <w:r w:rsidRPr="000A7E48">
              <w:rPr>
                <w:b/>
              </w:rPr>
              <w:t>.</w:t>
            </w:r>
            <w:r w:rsidR="004E7461" w:rsidRPr="000A7E48">
              <w:rPr>
                <w:b/>
                <w:sz w:val="24"/>
                <w:szCs w:val="24"/>
              </w:rPr>
              <w:t xml:space="preserve">  </w:t>
            </w:r>
            <w:r w:rsidRPr="000A7E48">
              <w:rPr>
                <w:b/>
                <w:sz w:val="24"/>
                <w:szCs w:val="24"/>
              </w:rPr>
              <w:t>Совершенствование профессиональной деятельности</w:t>
            </w:r>
          </w:p>
        </w:tc>
      </w:tr>
      <w:tr w:rsidR="000A7E48" w:rsidRPr="00942B22" w:rsidTr="00A94754">
        <w:tblPrEx>
          <w:tblLook w:val="04A0" w:firstRow="1" w:lastRow="0" w:firstColumn="1" w:lastColumn="0" w:noHBand="0" w:noVBand="1"/>
        </w:tblPrEx>
        <w:trPr>
          <w:trHeight w:hRule="exact" w:val="1010"/>
        </w:trPr>
        <w:tc>
          <w:tcPr>
            <w:tcW w:w="468" w:type="dxa"/>
          </w:tcPr>
          <w:p w:rsidR="000A7E48" w:rsidRPr="000A7E48" w:rsidRDefault="000A7E48" w:rsidP="000A7E48">
            <w:pPr>
              <w:pBdr>
                <w:bar w:val="single" w:sz="4" w:color="auto"/>
              </w:pBd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1.</w:t>
            </w:r>
          </w:p>
        </w:tc>
        <w:tc>
          <w:tcPr>
            <w:tcW w:w="6811" w:type="dxa"/>
          </w:tcPr>
          <w:p w:rsidR="000A7E48" w:rsidRPr="000A7E48" w:rsidRDefault="000A7E48" w:rsidP="000A7E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7E48">
              <w:rPr>
                <w:sz w:val="24"/>
                <w:szCs w:val="24"/>
              </w:rPr>
              <w:t>Участие в проведении</w:t>
            </w:r>
            <w:r w:rsidRPr="000A7E48">
              <w:rPr>
                <w:sz w:val="24"/>
                <w:szCs w:val="24"/>
              </w:rPr>
              <w:t xml:space="preserve"> </w:t>
            </w:r>
            <w:r w:rsidRPr="000A7E48">
              <w:rPr>
                <w:sz w:val="24"/>
                <w:szCs w:val="24"/>
              </w:rPr>
              <w:t>мероприятий по</w:t>
            </w:r>
          </w:p>
          <w:p w:rsidR="000A7E48" w:rsidRPr="000A7E48" w:rsidRDefault="000A7E48" w:rsidP="000A7E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профессиональному развитию</w:t>
            </w:r>
            <w:r w:rsidRPr="000A7E48">
              <w:rPr>
                <w:sz w:val="24"/>
                <w:szCs w:val="24"/>
              </w:rPr>
              <w:t xml:space="preserve"> </w:t>
            </w:r>
            <w:r w:rsidRPr="000A7E48">
              <w:rPr>
                <w:sz w:val="24"/>
                <w:szCs w:val="24"/>
              </w:rPr>
              <w:t>(семинаров, конференций,</w:t>
            </w:r>
          </w:p>
          <w:p w:rsidR="000A7E48" w:rsidRDefault="000A7E48" w:rsidP="000A7E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7E48">
              <w:rPr>
                <w:sz w:val="24"/>
                <w:szCs w:val="24"/>
              </w:rPr>
              <w:t>совещаний, и др.)</w:t>
            </w:r>
          </w:p>
        </w:tc>
        <w:tc>
          <w:tcPr>
            <w:tcW w:w="2262" w:type="dxa"/>
            <w:vAlign w:val="bottom"/>
          </w:tcPr>
          <w:p w:rsidR="000A7E48" w:rsidRPr="00942B22" w:rsidRDefault="000A7E48" w:rsidP="000A7E48">
            <w:pPr>
              <w:pBdr>
                <w:bar w:val="single" w:sz="4" w:color="auto"/>
              </w:pBdr>
              <w:spacing w:after="120"/>
              <w:jc w:val="center"/>
              <w:rPr>
                <w:sz w:val="24"/>
                <w:szCs w:val="24"/>
              </w:rPr>
            </w:pPr>
            <w:r w:rsidRPr="00942B22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56" w:type="dxa"/>
            <w:gridSpan w:val="2"/>
          </w:tcPr>
          <w:p w:rsidR="000A7E48" w:rsidRDefault="000A7E48" w:rsidP="000A7E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Председатель,</w:t>
            </w:r>
          </w:p>
          <w:p w:rsidR="000A7E48" w:rsidRPr="00942B22" w:rsidRDefault="000A7E48" w:rsidP="000A7E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аудитор</w:t>
            </w:r>
          </w:p>
        </w:tc>
        <w:tc>
          <w:tcPr>
            <w:tcW w:w="2995" w:type="dxa"/>
          </w:tcPr>
          <w:p w:rsidR="000A7E48" w:rsidRPr="00942B22" w:rsidRDefault="000A7E48" w:rsidP="000A7E48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</w:tr>
      <w:tr w:rsidR="000A7E48" w:rsidRPr="00942B22" w:rsidTr="000A7E48">
        <w:tblPrEx>
          <w:tblLook w:val="04A0" w:firstRow="1" w:lastRow="0" w:firstColumn="1" w:lastColumn="0" w:noHBand="0" w:noVBand="1"/>
        </w:tblPrEx>
        <w:trPr>
          <w:trHeight w:hRule="exact" w:val="839"/>
        </w:trPr>
        <w:tc>
          <w:tcPr>
            <w:tcW w:w="468" w:type="dxa"/>
          </w:tcPr>
          <w:p w:rsidR="000A7E48" w:rsidRPr="000A7E48" w:rsidRDefault="000A7E48" w:rsidP="000A7E48">
            <w:pPr>
              <w:pBdr>
                <w:bar w:val="single" w:sz="4" w:color="auto"/>
              </w:pBd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</w:t>
            </w:r>
          </w:p>
        </w:tc>
        <w:tc>
          <w:tcPr>
            <w:tcW w:w="6811" w:type="dxa"/>
          </w:tcPr>
          <w:p w:rsidR="000A7E48" w:rsidRPr="000A7E48" w:rsidRDefault="000A7E48" w:rsidP="000A7E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7E48">
              <w:rPr>
                <w:sz w:val="24"/>
                <w:szCs w:val="24"/>
              </w:rPr>
              <w:t>Повышение квалификации</w:t>
            </w:r>
            <w:r w:rsidRPr="000A7E48">
              <w:rPr>
                <w:sz w:val="24"/>
                <w:szCs w:val="24"/>
              </w:rPr>
              <w:t xml:space="preserve"> </w:t>
            </w:r>
            <w:r w:rsidRPr="000A7E48">
              <w:rPr>
                <w:sz w:val="24"/>
                <w:szCs w:val="24"/>
              </w:rPr>
              <w:t xml:space="preserve">сотрудников КСП </w:t>
            </w:r>
            <w:r>
              <w:rPr>
                <w:sz w:val="24"/>
                <w:szCs w:val="24"/>
              </w:rPr>
              <w:t>Нерчинского</w:t>
            </w:r>
          </w:p>
          <w:p w:rsidR="000A7E48" w:rsidRDefault="000A7E48" w:rsidP="000A7E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7E48">
              <w:rPr>
                <w:sz w:val="24"/>
                <w:szCs w:val="24"/>
              </w:rPr>
              <w:t>муниципального округа</w:t>
            </w:r>
          </w:p>
        </w:tc>
        <w:tc>
          <w:tcPr>
            <w:tcW w:w="2262" w:type="dxa"/>
          </w:tcPr>
          <w:p w:rsidR="000A7E48" w:rsidRPr="00942B22" w:rsidRDefault="000A7E48" w:rsidP="000A7E48">
            <w:pPr>
              <w:pBdr>
                <w:bar w:val="single" w:sz="4" w:color="auto"/>
              </w:pBd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1956" w:type="dxa"/>
            <w:gridSpan w:val="2"/>
          </w:tcPr>
          <w:p w:rsidR="000A7E48" w:rsidRDefault="000A7E48" w:rsidP="000A7E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Председатель,</w:t>
            </w:r>
          </w:p>
          <w:p w:rsidR="000A7E48" w:rsidRPr="00942B22" w:rsidRDefault="000A7E48" w:rsidP="000A7E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аудитор</w:t>
            </w:r>
          </w:p>
        </w:tc>
        <w:tc>
          <w:tcPr>
            <w:tcW w:w="2995" w:type="dxa"/>
          </w:tcPr>
          <w:p w:rsidR="000A7E48" w:rsidRPr="00942B22" w:rsidRDefault="000A7E48" w:rsidP="000A7E48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</w:tr>
    </w:tbl>
    <w:p w:rsidR="004D4CFE" w:rsidRDefault="004D4CFE" w:rsidP="004D4CFE"/>
    <w:p w:rsidR="004D4CFE" w:rsidRDefault="004D4CFE" w:rsidP="004D4CFE"/>
    <w:p w:rsidR="00066AF4" w:rsidRDefault="00066AF4"/>
    <w:sectPr w:rsidR="00066AF4" w:rsidSect="0049659C">
      <w:footerReference w:type="even" r:id="rId6"/>
      <w:footerReference w:type="default" r:id="rId7"/>
      <w:pgSz w:w="16838" w:h="11906" w:orient="landscape"/>
      <w:pgMar w:top="720" w:right="720" w:bottom="1276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B0E" w:rsidRDefault="00B23B0E" w:rsidP="00703586">
      <w:pPr>
        <w:spacing w:after="0" w:line="240" w:lineRule="auto"/>
      </w:pPr>
      <w:r>
        <w:separator/>
      </w:r>
    </w:p>
  </w:endnote>
  <w:endnote w:type="continuationSeparator" w:id="0">
    <w:p w:rsidR="00B23B0E" w:rsidRDefault="00B23B0E" w:rsidP="00703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55F" w:rsidRDefault="00BD24A5" w:rsidP="0082255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66A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255F" w:rsidRDefault="00B23B0E" w:rsidP="0082255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55F" w:rsidRDefault="00BD24A5" w:rsidP="0082255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66A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A7E48">
      <w:rPr>
        <w:rStyle w:val="a6"/>
        <w:noProof/>
      </w:rPr>
      <w:t>2</w:t>
    </w:r>
    <w:r>
      <w:rPr>
        <w:rStyle w:val="a6"/>
      </w:rPr>
      <w:fldChar w:fldCharType="end"/>
    </w:r>
  </w:p>
  <w:p w:rsidR="0082255F" w:rsidRDefault="00B23B0E" w:rsidP="008225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B0E" w:rsidRDefault="00B23B0E" w:rsidP="00703586">
      <w:pPr>
        <w:spacing w:after="0" w:line="240" w:lineRule="auto"/>
      </w:pPr>
      <w:r>
        <w:separator/>
      </w:r>
    </w:p>
  </w:footnote>
  <w:footnote w:type="continuationSeparator" w:id="0">
    <w:p w:rsidR="00B23B0E" w:rsidRDefault="00B23B0E" w:rsidP="007035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4CFE"/>
    <w:rsid w:val="00000D2B"/>
    <w:rsid w:val="00010125"/>
    <w:rsid w:val="00020060"/>
    <w:rsid w:val="0003745C"/>
    <w:rsid w:val="000374DA"/>
    <w:rsid w:val="00065A9E"/>
    <w:rsid w:val="00066AF4"/>
    <w:rsid w:val="00087521"/>
    <w:rsid w:val="000A7E48"/>
    <w:rsid w:val="000B04F0"/>
    <w:rsid w:val="000E3699"/>
    <w:rsid w:val="0012737B"/>
    <w:rsid w:val="001840C1"/>
    <w:rsid w:val="00190D9D"/>
    <w:rsid w:val="001A0E26"/>
    <w:rsid w:val="001A63FB"/>
    <w:rsid w:val="001B307E"/>
    <w:rsid w:val="001B6ED1"/>
    <w:rsid w:val="001D04CF"/>
    <w:rsid w:val="001E5528"/>
    <w:rsid w:val="001F5891"/>
    <w:rsid w:val="0020013D"/>
    <w:rsid w:val="0021255C"/>
    <w:rsid w:val="0023543C"/>
    <w:rsid w:val="00240036"/>
    <w:rsid w:val="00240582"/>
    <w:rsid w:val="00264EA7"/>
    <w:rsid w:val="002741DD"/>
    <w:rsid w:val="002777C2"/>
    <w:rsid w:val="00292038"/>
    <w:rsid w:val="00295398"/>
    <w:rsid w:val="002B0043"/>
    <w:rsid w:val="002F7C7A"/>
    <w:rsid w:val="0030665D"/>
    <w:rsid w:val="00341B70"/>
    <w:rsid w:val="0034245F"/>
    <w:rsid w:val="003578D4"/>
    <w:rsid w:val="00372A38"/>
    <w:rsid w:val="00374B8C"/>
    <w:rsid w:val="003B171D"/>
    <w:rsid w:val="003C1C69"/>
    <w:rsid w:val="003D1109"/>
    <w:rsid w:val="003E38CE"/>
    <w:rsid w:val="003F3E2B"/>
    <w:rsid w:val="003F740C"/>
    <w:rsid w:val="00427F70"/>
    <w:rsid w:val="0043607F"/>
    <w:rsid w:val="00450EB0"/>
    <w:rsid w:val="00466E89"/>
    <w:rsid w:val="00480DDC"/>
    <w:rsid w:val="00482196"/>
    <w:rsid w:val="00485FB8"/>
    <w:rsid w:val="0049345B"/>
    <w:rsid w:val="0049659C"/>
    <w:rsid w:val="004C5900"/>
    <w:rsid w:val="004D4CFE"/>
    <w:rsid w:val="004E31D4"/>
    <w:rsid w:val="004E7461"/>
    <w:rsid w:val="004F2749"/>
    <w:rsid w:val="004F6B4E"/>
    <w:rsid w:val="005005C9"/>
    <w:rsid w:val="00502FEE"/>
    <w:rsid w:val="00531D9F"/>
    <w:rsid w:val="00532507"/>
    <w:rsid w:val="00533BA0"/>
    <w:rsid w:val="00534B79"/>
    <w:rsid w:val="00570F3B"/>
    <w:rsid w:val="00576E67"/>
    <w:rsid w:val="005823AE"/>
    <w:rsid w:val="005831E6"/>
    <w:rsid w:val="00587C23"/>
    <w:rsid w:val="00592B5D"/>
    <w:rsid w:val="005A34F3"/>
    <w:rsid w:val="005B42C1"/>
    <w:rsid w:val="005B5E7E"/>
    <w:rsid w:val="005B6389"/>
    <w:rsid w:val="005B6F83"/>
    <w:rsid w:val="005D5401"/>
    <w:rsid w:val="005E3112"/>
    <w:rsid w:val="006433EA"/>
    <w:rsid w:val="00670F92"/>
    <w:rsid w:val="006729C7"/>
    <w:rsid w:val="00682BC8"/>
    <w:rsid w:val="00685CFE"/>
    <w:rsid w:val="00693300"/>
    <w:rsid w:val="006A5A67"/>
    <w:rsid w:val="006A7BE4"/>
    <w:rsid w:val="006B4232"/>
    <w:rsid w:val="006B53AE"/>
    <w:rsid w:val="006C1296"/>
    <w:rsid w:val="006F620F"/>
    <w:rsid w:val="00703586"/>
    <w:rsid w:val="0071012F"/>
    <w:rsid w:val="007131F2"/>
    <w:rsid w:val="00715BBC"/>
    <w:rsid w:val="0074220C"/>
    <w:rsid w:val="00754855"/>
    <w:rsid w:val="00766F46"/>
    <w:rsid w:val="007A0800"/>
    <w:rsid w:val="007B1267"/>
    <w:rsid w:val="007C34C7"/>
    <w:rsid w:val="007D097D"/>
    <w:rsid w:val="00815DC9"/>
    <w:rsid w:val="008202A4"/>
    <w:rsid w:val="00831B4A"/>
    <w:rsid w:val="0083213C"/>
    <w:rsid w:val="00844075"/>
    <w:rsid w:val="0089466B"/>
    <w:rsid w:val="00896DBB"/>
    <w:rsid w:val="008A5778"/>
    <w:rsid w:val="008E7339"/>
    <w:rsid w:val="00931DB7"/>
    <w:rsid w:val="009412AB"/>
    <w:rsid w:val="00942B22"/>
    <w:rsid w:val="0094335B"/>
    <w:rsid w:val="00946E1D"/>
    <w:rsid w:val="009749CB"/>
    <w:rsid w:val="00986A28"/>
    <w:rsid w:val="009A22B0"/>
    <w:rsid w:val="009C05AA"/>
    <w:rsid w:val="009E1659"/>
    <w:rsid w:val="00A379B7"/>
    <w:rsid w:val="00A45C70"/>
    <w:rsid w:val="00A50212"/>
    <w:rsid w:val="00A52745"/>
    <w:rsid w:val="00A62E3B"/>
    <w:rsid w:val="00AB4EE1"/>
    <w:rsid w:val="00AD131B"/>
    <w:rsid w:val="00AF424F"/>
    <w:rsid w:val="00B047FB"/>
    <w:rsid w:val="00B11FA6"/>
    <w:rsid w:val="00B23B0E"/>
    <w:rsid w:val="00B309A9"/>
    <w:rsid w:val="00B32426"/>
    <w:rsid w:val="00B5201B"/>
    <w:rsid w:val="00B52837"/>
    <w:rsid w:val="00B821D9"/>
    <w:rsid w:val="00B923F1"/>
    <w:rsid w:val="00B9596C"/>
    <w:rsid w:val="00BA4B9D"/>
    <w:rsid w:val="00BD24A5"/>
    <w:rsid w:val="00BF5305"/>
    <w:rsid w:val="00C02447"/>
    <w:rsid w:val="00C078D2"/>
    <w:rsid w:val="00C122F4"/>
    <w:rsid w:val="00C20A86"/>
    <w:rsid w:val="00C32D4F"/>
    <w:rsid w:val="00C400D5"/>
    <w:rsid w:val="00C95403"/>
    <w:rsid w:val="00CB12A8"/>
    <w:rsid w:val="00CB43BF"/>
    <w:rsid w:val="00CB5B8F"/>
    <w:rsid w:val="00CB6DE4"/>
    <w:rsid w:val="00CD4AF1"/>
    <w:rsid w:val="00CF303D"/>
    <w:rsid w:val="00D07546"/>
    <w:rsid w:val="00D22CA5"/>
    <w:rsid w:val="00D27124"/>
    <w:rsid w:val="00D3005D"/>
    <w:rsid w:val="00D326DA"/>
    <w:rsid w:val="00D46BDA"/>
    <w:rsid w:val="00D854A1"/>
    <w:rsid w:val="00D90E4F"/>
    <w:rsid w:val="00DA72CE"/>
    <w:rsid w:val="00DD5580"/>
    <w:rsid w:val="00DF2ACC"/>
    <w:rsid w:val="00E2184C"/>
    <w:rsid w:val="00E267B6"/>
    <w:rsid w:val="00E31C4C"/>
    <w:rsid w:val="00E32EB6"/>
    <w:rsid w:val="00E67038"/>
    <w:rsid w:val="00E67559"/>
    <w:rsid w:val="00EC3D58"/>
    <w:rsid w:val="00ED2409"/>
    <w:rsid w:val="00ED2615"/>
    <w:rsid w:val="00ED26B1"/>
    <w:rsid w:val="00EE49F6"/>
    <w:rsid w:val="00EE6859"/>
    <w:rsid w:val="00F17B4D"/>
    <w:rsid w:val="00F21C77"/>
    <w:rsid w:val="00F35954"/>
    <w:rsid w:val="00F35D8F"/>
    <w:rsid w:val="00F57428"/>
    <w:rsid w:val="00F63A72"/>
    <w:rsid w:val="00F75E5A"/>
    <w:rsid w:val="00FA0CB6"/>
    <w:rsid w:val="00FA6F66"/>
    <w:rsid w:val="00FB0A5B"/>
    <w:rsid w:val="00FC66D7"/>
    <w:rsid w:val="00FD2757"/>
    <w:rsid w:val="00FE2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DEBFF"/>
  <w15:docId w15:val="{8E600FC0-4FF6-4CED-8FA2-6E6D00916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BC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4D4C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4D4CFE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4D4CFE"/>
  </w:style>
  <w:style w:type="paragraph" w:styleId="a7">
    <w:name w:val="No Spacing"/>
    <w:link w:val="a8"/>
    <w:uiPriority w:val="1"/>
    <w:qFormat/>
    <w:rsid w:val="004D4CFE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uiPriority w:val="1"/>
    <w:rsid w:val="00341B70"/>
  </w:style>
  <w:style w:type="paragraph" w:styleId="a9">
    <w:name w:val="Balloon Text"/>
    <w:basedOn w:val="a"/>
    <w:link w:val="aa"/>
    <w:uiPriority w:val="99"/>
    <w:semiHidden/>
    <w:unhideWhenUsed/>
    <w:rsid w:val="006A7B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A7B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2063</TotalTime>
  <Pages>1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59</cp:revision>
  <cp:lastPrinted>2026-01-14T03:49:00Z</cp:lastPrinted>
  <dcterms:created xsi:type="dcterms:W3CDTF">2017-12-18T01:39:00Z</dcterms:created>
  <dcterms:modified xsi:type="dcterms:W3CDTF">2026-01-14T03:51:00Z</dcterms:modified>
</cp:coreProperties>
</file>